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590E7C" w:rsidTr="00DC7438">
        <w:tc>
          <w:tcPr>
            <w:tcW w:w="9571" w:type="dxa"/>
            <w:hideMark/>
          </w:tcPr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44"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sz w:val="36"/>
              </w:rPr>
              <w:br w:type="page"/>
            </w:r>
            <w:r w:rsidRPr="0051592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3280" cy="748030"/>
                  <wp:effectExtent l="0" t="0" r="0" b="0"/>
                  <wp:docPr id="1" name="Picture 1" descr="ÐÐ°ÑÑÐ¸Ð½ÐºÐ¸ Ð¿Ð¾ Ð·Ð°Ð¿ÑÐ¾ÑÑ ÐºÐ»Ð¸Ð½ÑÐºÐ¸Ð¹ Ð¸Ð½ÑÑÐ¸ÑÑÑ Ð¾ÑÑÐ°Ð½Ñ Ð¸ ÑÑÐ»Ð¾Ð²Ð¸Ð¹ ÑÑÑÐ´Ð°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»Ð¸Ð½ÑÐºÐ¸Ð¹ Ð¸Ð½ÑÑÐ¸ÑÑÑ Ð¾ÑÑÐ°Ð½Ñ Ð¸ ÑÑÐ»Ð¾Ð²Ð¸Ð¹ ÑÑÑÐ´Ð°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E7C" w:rsidRPr="00564FB9" w:rsidTr="00DC7438">
        <w:tc>
          <w:tcPr>
            <w:tcW w:w="9571" w:type="dxa"/>
            <w:hideMark/>
          </w:tcPr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</w:p>
          <w:p w:rsidR="00590E7C" w:rsidRDefault="00590E7C" w:rsidP="00DC7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«Клинский институт охраны и условий труда»</w:t>
            </w:r>
          </w:p>
        </w:tc>
      </w:tr>
    </w:tbl>
    <w:p w:rsidR="00590E7C" w:rsidRDefault="00590E7C" w:rsidP="00590E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6"/>
        <w:gridCol w:w="993"/>
        <w:gridCol w:w="4501"/>
      </w:tblGrid>
      <w:tr w:rsidR="00590E7C" w:rsidTr="00DC7438">
        <w:tc>
          <w:tcPr>
            <w:tcW w:w="4077" w:type="dxa"/>
          </w:tcPr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«Клинский институт охраны и условий труда»</w:t>
            </w:r>
          </w:p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А.В. Москвичев</w:t>
            </w:r>
          </w:p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20___ г.</w:t>
            </w:r>
          </w:p>
          <w:p w:rsidR="00590E7C" w:rsidRDefault="00590E7C" w:rsidP="00DC74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0E7C" w:rsidRDefault="00590E7C" w:rsidP="00590E7C">
      <w:pPr>
        <w:pStyle w:val="affb"/>
        <w:spacing w:line="360" w:lineRule="auto"/>
        <w:jc w:val="center"/>
        <w:rPr>
          <w:sz w:val="28"/>
          <w:szCs w:val="28"/>
        </w:rPr>
      </w:pPr>
    </w:p>
    <w:p w:rsidR="00590E7C" w:rsidRDefault="00590E7C" w:rsidP="00590E7C">
      <w:pPr>
        <w:jc w:val="center"/>
        <w:rPr>
          <w:b/>
          <w:sz w:val="28"/>
          <w:szCs w:val="28"/>
        </w:rPr>
      </w:pPr>
    </w:p>
    <w:p w:rsidR="00590E7C" w:rsidRDefault="00F25B10" w:rsidP="00590E7C">
      <w:pPr>
        <w:jc w:val="center"/>
        <w:rPr>
          <w:b/>
          <w:sz w:val="28"/>
          <w:szCs w:val="28"/>
        </w:rPr>
      </w:pPr>
      <w:r w:rsidRPr="00F25B10">
        <w:rPr>
          <w:b/>
          <w:sz w:val="28"/>
          <w:szCs w:val="28"/>
        </w:rPr>
        <w:t>Автоматизированная система обучения персонала безопасному проведению работ в действующих электроустановках с применением средств виртуального обучения</w:t>
      </w:r>
    </w:p>
    <w:p w:rsidR="00590E7C" w:rsidRDefault="00590E7C" w:rsidP="00590E7C">
      <w:pPr>
        <w:jc w:val="center"/>
        <w:rPr>
          <w:b/>
          <w:sz w:val="28"/>
          <w:szCs w:val="28"/>
        </w:rPr>
      </w:pPr>
    </w:p>
    <w:p w:rsidR="00590E7C" w:rsidRDefault="00590E7C" w:rsidP="00590E7C">
      <w:pPr>
        <w:pStyle w:val="affb"/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color w:val="FFFFFF"/>
          <w:sz w:val="28"/>
          <w:szCs w:val="28"/>
        </w:rPr>
        <w:t>а</w:t>
      </w:r>
      <w:r w:rsidRPr="0051592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РУКОВОДСТВО АДМИНИСТРАТОРА СИСТЕМЫ</w:t>
      </w:r>
    </w:p>
    <w:p w:rsidR="00590E7C" w:rsidRDefault="00590E7C" w:rsidP="00590E7C">
      <w:pPr>
        <w:pStyle w:val="affb"/>
        <w:spacing w:line="360" w:lineRule="auto"/>
        <w:jc w:val="center"/>
        <w:rPr>
          <w:b/>
          <w:sz w:val="28"/>
          <w:szCs w:val="28"/>
        </w:rPr>
      </w:pPr>
    </w:p>
    <w:p w:rsidR="00590E7C" w:rsidRDefault="00590E7C" w:rsidP="00590E7C">
      <w:pPr>
        <w:pStyle w:val="affb"/>
        <w:spacing w:line="360" w:lineRule="auto"/>
        <w:jc w:val="center"/>
        <w:rPr>
          <w:b/>
          <w:sz w:val="28"/>
          <w:szCs w:val="28"/>
        </w:rPr>
      </w:pPr>
    </w:p>
    <w:p w:rsidR="00590E7C" w:rsidRDefault="00590E7C" w:rsidP="00590E7C">
      <w:pPr>
        <w:pStyle w:val="affb"/>
        <w:spacing w:line="360" w:lineRule="auto"/>
        <w:jc w:val="center"/>
        <w:rPr>
          <w:b/>
          <w:sz w:val="28"/>
          <w:szCs w:val="28"/>
        </w:rPr>
      </w:pPr>
    </w:p>
    <w:p w:rsidR="00590E7C" w:rsidRDefault="00590E7C" w:rsidP="00590E7C">
      <w:pPr>
        <w:pStyle w:val="affb"/>
        <w:spacing w:line="360" w:lineRule="auto"/>
        <w:jc w:val="center"/>
        <w:rPr>
          <w:b/>
          <w:sz w:val="28"/>
          <w:szCs w:val="28"/>
        </w:rPr>
      </w:pPr>
    </w:p>
    <w:p w:rsidR="00590E7C" w:rsidRDefault="00590E7C" w:rsidP="00590E7C">
      <w:pPr>
        <w:pStyle w:val="affb"/>
        <w:spacing w:line="360" w:lineRule="auto"/>
        <w:jc w:val="center"/>
        <w:rPr>
          <w:b/>
          <w:sz w:val="28"/>
          <w:szCs w:val="28"/>
        </w:rPr>
      </w:pPr>
    </w:p>
    <w:p w:rsidR="00590E7C" w:rsidRPr="00283ED1" w:rsidRDefault="00590E7C" w:rsidP="00590E7C">
      <w:pPr>
        <w:pStyle w:val="affb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2018 </w:t>
      </w:r>
    </w:p>
    <w:p w:rsidR="009F14CB" w:rsidRPr="00827AE5" w:rsidRDefault="009F14CB" w:rsidP="009F14CB">
      <w:pPr>
        <w:spacing w:after="0" w:line="240" w:lineRule="auto"/>
        <w:jc w:val="center"/>
        <w:rPr>
          <w:b/>
          <w:sz w:val="40"/>
        </w:rPr>
      </w:pPr>
    </w:p>
    <w:p w:rsidR="00F514B2" w:rsidRDefault="00F514B2" w:rsidP="00F514B2">
      <w:pPr>
        <w:tabs>
          <w:tab w:val="left" w:pos="2832"/>
        </w:tabs>
        <w:jc w:val="center"/>
      </w:pPr>
    </w:p>
    <w:p w:rsidR="00697523" w:rsidRPr="00F514B2" w:rsidRDefault="00F514B2" w:rsidP="00F514B2">
      <w:pPr>
        <w:tabs>
          <w:tab w:val="left" w:pos="2832"/>
        </w:tabs>
        <w:sectPr w:rsidR="00697523" w:rsidRPr="00F514B2" w:rsidSect="00456085">
          <w:headerReference w:type="default" r:id="rId13"/>
          <w:pgSz w:w="11906" w:h="16838"/>
          <w:pgMar w:top="1134" w:right="851" w:bottom="284" w:left="1701" w:header="142" w:footer="259" w:gutter="0"/>
          <w:cols w:space="708"/>
          <w:titlePg/>
          <w:docGrid w:linePitch="360"/>
        </w:sectPr>
      </w:pPr>
      <w:r>
        <w:tab/>
      </w:r>
    </w:p>
    <w:sdt>
      <w:sdtPr>
        <w:rPr>
          <w:rFonts w:eastAsiaTheme="minorHAnsi"/>
          <w:b w:val="0"/>
          <w:bCs w:val="0"/>
          <w:caps w:val="0"/>
          <w:sz w:val="24"/>
          <w:szCs w:val="24"/>
          <w:lang w:eastAsia="en-US"/>
        </w:rPr>
        <w:id w:val="-650059210"/>
        <w:docPartObj>
          <w:docPartGallery w:val="Table of Contents"/>
          <w:docPartUnique/>
        </w:docPartObj>
      </w:sdtPr>
      <w:sdtEndPr/>
      <w:sdtContent>
        <w:p w:rsidR="0018797F" w:rsidRPr="00B87892" w:rsidRDefault="001106DB">
          <w:pPr>
            <w:pStyle w:val="af1"/>
          </w:pPr>
          <w:r w:rsidRPr="00B87892">
            <w:t>СОДЕРЖАНИЕ</w:t>
          </w:r>
        </w:p>
        <w:p w:rsidR="00D82174" w:rsidRDefault="002D220C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87892">
            <w:fldChar w:fldCharType="begin"/>
          </w:r>
          <w:r w:rsidR="0018797F" w:rsidRPr="00B87892">
            <w:instrText xml:space="preserve"> TOC \o "1-3" \h \z \u </w:instrText>
          </w:r>
          <w:r w:rsidRPr="00B87892">
            <w:fldChar w:fldCharType="separate"/>
          </w:r>
          <w:hyperlink w:anchor="_Toc483478551" w:history="1">
            <w:r w:rsidR="00D82174" w:rsidRPr="00C9482A">
              <w:rPr>
                <w:rStyle w:val="af7"/>
                <w:noProof/>
                <w:lang w:val="en-US"/>
              </w:rPr>
              <w:t>1.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Введение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_Toc483478551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3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2" w:history="1">
            <w:r w:rsidR="00D82174" w:rsidRPr="00C9482A">
              <w:rPr>
                <w:rStyle w:val="af7"/>
                <w:noProof/>
              </w:rPr>
              <w:t>2.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Обязанности администратора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_Toc483478552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4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3" w:history="1">
            <w:r w:rsidR="00D82174" w:rsidRPr="00C9482A">
              <w:rPr>
                <w:rStyle w:val="af7"/>
                <w:noProof/>
              </w:rPr>
              <w:t>3.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Регламентные работы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_Toc483478553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4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2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4" w:history="1">
            <w:r w:rsidR="00D82174" w:rsidRPr="00C9482A">
              <w:rPr>
                <w:rStyle w:val="af7"/>
                <w:noProof/>
              </w:rPr>
              <w:t>3.1.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Резервное копирование БД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_Toc483478554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4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22"/>
            <w:tabs>
              <w:tab w:val="left" w:pos="110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5" w:history="1">
            <w:r w:rsidR="00D82174" w:rsidRPr="00C9482A">
              <w:rPr>
                <w:rStyle w:val="af7"/>
                <w:noProof/>
              </w:rPr>
              <w:t>3.1.1.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Общие принципы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_Toc483478555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4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22"/>
            <w:tabs>
              <w:tab w:val="left" w:pos="110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6" w:history="1">
            <w:r w:rsidR="00D82174" w:rsidRPr="00C9482A">
              <w:rPr>
                <w:rStyle w:val="af7"/>
                <w:noProof/>
              </w:rPr>
              <w:t>3.1.2.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Компоненты и основные понятия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_Toc483478556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4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22"/>
            <w:tabs>
              <w:tab w:val="left" w:pos="110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7" w:history="1">
            <w:r w:rsidR="00D82174" w:rsidRPr="00C9482A">
              <w:rPr>
                <w:rStyle w:val="af7"/>
                <w:noProof/>
              </w:rPr>
              <w:t>3.1.3.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Создание полной резервной копии базы данных (SQL Server)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_Toc483478557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6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22"/>
            <w:tabs>
              <w:tab w:val="left" w:pos="110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8" w:history="1">
            <w:r w:rsidR="00D82174" w:rsidRPr="00C9482A">
              <w:rPr>
                <w:rStyle w:val="af7"/>
                <w:noProof/>
              </w:rPr>
              <w:t>3.1.4.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Воссоздание и восстановление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_Toc483478558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7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59" w:history="1">
            <w:r w:rsidR="00D82174" w:rsidRPr="00C9482A">
              <w:rPr>
                <w:rStyle w:val="af7"/>
                <w:noProof/>
              </w:rPr>
              <w:t>4.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Перечень мероприятий по обслуживанию системы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_Toc483478559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8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0" w:history="1">
            <w:r w:rsidR="00D82174" w:rsidRPr="00C9482A">
              <w:rPr>
                <w:rStyle w:val="af7"/>
                <w:noProof/>
              </w:rPr>
              <w:t>5.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Управление учетными записями правами доступа и справочниками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_Toc483478560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8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1" w:history="1">
            <w:r w:rsidR="00D82174" w:rsidRPr="00C9482A">
              <w:rPr>
                <w:rStyle w:val="af7"/>
                <w:noProof/>
              </w:rPr>
              <w:t>6.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Инструкции по устранению ошибок, возникающих в процессе функционирования Системного и прикладного ПО сервера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_Toc483478561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10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2" w:history="1">
            <w:r w:rsidR="00D82174" w:rsidRPr="00C9482A">
              <w:rPr>
                <w:rStyle w:val="af7"/>
                <w:noProof/>
              </w:rPr>
              <w:t>7.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Настройка веб-приложения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_Toc483478562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10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3" w:history="1">
            <w:r w:rsidR="00D82174" w:rsidRPr="00C9482A">
              <w:rPr>
                <w:rStyle w:val="af7"/>
                <w:noProof/>
              </w:rPr>
              <w:t>8.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Дополнительные настройки службы с помощью изменения файла web.config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_Toc483478563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11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22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4" w:history="1">
            <w:r w:rsidR="00D82174" w:rsidRPr="00C9482A">
              <w:rPr>
                <w:rStyle w:val="af7"/>
                <w:noProof/>
              </w:rPr>
              <w:t>8.1.</w:t>
            </w:r>
            <w:r w:rsidR="00D821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D82174" w:rsidRPr="00C9482A">
              <w:rPr>
                <w:rStyle w:val="af7"/>
                <w:noProof/>
              </w:rPr>
              <w:t>Подключение к базе данных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_Toc483478564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11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5" w:history="1">
            <w:r w:rsidR="00D82174" w:rsidRPr="00C9482A">
              <w:rPr>
                <w:rStyle w:val="af7"/>
                <w:noProof/>
              </w:rPr>
              <w:t>ПЕРЕЧЕНЬ СОКРАЩЕНИЙ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_Toc483478565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12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6" w:history="1">
            <w:r w:rsidR="00D82174" w:rsidRPr="00C9482A">
              <w:rPr>
                <w:rStyle w:val="af7"/>
                <w:noProof/>
              </w:rPr>
              <w:t>СОСТАВИТЕЛИ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_Toc483478566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13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7" w:history="1">
            <w:r w:rsidR="00D82174" w:rsidRPr="00C9482A">
              <w:rPr>
                <w:rStyle w:val="af7"/>
                <w:noProof/>
              </w:rPr>
              <w:t>СОГЛАС</w:t>
            </w:r>
            <w:r w:rsidR="00D82174" w:rsidRPr="00C9482A">
              <w:rPr>
                <w:rStyle w:val="af7"/>
                <w:noProof/>
              </w:rPr>
              <w:t>О</w:t>
            </w:r>
            <w:r w:rsidR="00D82174" w:rsidRPr="00C9482A">
              <w:rPr>
                <w:rStyle w:val="af7"/>
                <w:noProof/>
              </w:rPr>
              <w:t>ВАНО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_Toc483478567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14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D82174" w:rsidRDefault="00F25B10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3478568" w:history="1">
            <w:r w:rsidR="00D82174" w:rsidRPr="00C9482A">
              <w:rPr>
                <w:rStyle w:val="af7"/>
                <w:noProof/>
              </w:rPr>
              <w:t>Приложение А</w:t>
            </w:r>
            <w:r w:rsidR="00D82174">
              <w:rPr>
                <w:noProof/>
                <w:webHidden/>
              </w:rPr>
              <w:tab/>
            </w:r>
            <w:r w:rsidR="00D82174">
              <w:rPr>
                <w:noProof/>
                <w:webHidden/>
              </w:rPr>
              <w:fldChar w:fldCharType="begin"/>
            </w:r>
            <w:r w:rsidR="00D82174">
              <w:rPr>
                <w:noProof/>
                <w:webHidden/>
              </w:rPr>
              <w:instrText xml:space="preserve"> PAGEREF _Toc483478568 \h </w:instrText>
            </w:r>
            <w:r w:rsidR="00D82174">
              <w:rPr>
                <w:noProof/>
                <w:webHidden/>
              </w:rPr>
            </w:r>
            <w:r w:rsidR="00D82174">
              <w:rPr>
                <w:noProof/>
                <w:webHidden/>
              </w:rPr>
              <w:fldChar w:fldCharType="separate"/>
            </w:r>
            <w:r w:rsidR="00D82174">
              <w:rPr>
                <w:noProof/>
                <w:webHidden/>
              </w:rPr>
              <w:t>15</w:t>
            </w:r>
            <w:r w:rsidR="00D82174">
              <w:rPr>
                <w:noProof/>
                <w:webHidden/>
              </w:rPr>
              <w:fldChar w:fldCharType="end"/>
            </w:r>
          </w:hyperlink>
        </w:p>
        <w:p w:rsidR="0018797F" w:rsidRPr="00B87892" w:rsidRDefault="002D220C">
          <w:r w:rsidRPr="00B87892">
            <w:rPr>
              <w:b/>
              <w:bCs/>
            </w:rPr>
            <w:fldChar w:fldCharType="end"/>
          </w:r>
        </w:p>
      </w:sdtContent>
    </w:sdt>
    <w:p w:rsidR="00FB2AE2" w:rsidRPr="00B87892" w:rsidRDefault="00FB2AE2">
      <w:r w:rsidRPr="00B87892">
        <w:br w:type="page"/>
      </w:r>
    </w:p>
    <w:p w:rsidR="000827F6" w:rsidRPr="00B87892" w:rsidRDefault="000827F6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  <w:rPr>
          <w:lang w:val="en-US"/>
        </w:rPr>
      </w:pPr>
      <w:bookmarkStart w:id="0" w:name="_Toc310879942"/>
      <w:bookmarkStart w:id="1" w:name="_Toc483478551"/>
      <w:bookmarkStart w:id="2" w:name="_Toc310879678"/>
      <w:bookmarkStart w:id="3" w:name="_Toc273704105"/>
      <w:r w:rsidRPr="00B87892">
        <w:lastRenderedPageBreak/>
        <w:t>Введение</w:t>
      </w:r>
      <w:bookmarkEnd w:id="0"/>
      <w:bookmarkEnd w:id="1"/>
    </w:p>
    <w:p w:rsidR="000827F6" w:rsidRPr="00B87892" w:rsidRDefault="000827F6" w:rsidP="006F20F6">
      <w:r w:rsidRPr="00B87892">
        <w:t xml:space="preserve">Данный документ является инструкцией по администрированию серверной части </w:t>
      </w:r>
      <w:r w:rsidR="00063BBB" w:rsidRPr="00063BBB">
        <w:t>Системы обучения работе в действующих электроустановках (далее – Система)</w:t>
      </w:r>
      <w:r w:rsidR="00F514B2">
        <w:t xml:space="preserve">. </w:t>
      </w:r>
    </w:p>
    <w:p w:rsidR="000827F6" w:rsidRPr="00F8161F" w:rsidRDefault="000827F6" w:rsidP="000827F6">
      <w:pPr>
        <w:jc w:val="both"/>
      </w:pPr>
      <w:r w:rsidRPr="00B87892">
        <w:br w:type="page"/>
      </w:r>
    </w:p>
    <w:p w:rsidR="004C3B9D" w:rsidRPr="00B87892" w:rsidRDefault="004C3B9D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4" w:name="_Toc483478552"/>
      <w:bookmarkStart w:id="5" w:name="_Toc310879943"/>
      <w:r w:rsidRPr="00B87892">
        <w:lastRenderedPageBreak/>
        <w:t>Обязанности администратора</w:t>
      </w:r>
      <w:bookmarkEnd w:id="4"/>
    </w:p>
    <w:p w:rsidR="00E751BA" w:rsidRPr="00B87892" w:rsidRDefault="00E751BA" w:rsidP="00E751BA">
      <w:pPr>
        <w:pStyle w:val="a5"/>
      </w:pPr>
      <w:r w:rsidRPr="00B87892">
        <w:t>В обязанности администратора Системы входит:</w:t>
      </w:r>
    </w:p>
    <w:p w:rsidR="00926999" w:rsidRPr="00B87892" w:rsidRDefault="00926999" w:rsidP="00926999">
      <w:pPr>
        <w:pStyle w:val="a5"/>
        <w:numPr>
          <w:ilvl w:val="0"/>
          <w:numId w:val="20"/>
        </w:numPr>
      </w:pPr>
      <w:r w:rsidRPr="00B87892">
        <w:t>Проведение регламентных работ по резервному копированию;</w:t>
      </w:r>
    </w:p>
    <w:p w:rsidR="00926999" w:rsidRPr="00B87892" w:rsidRDefault="00926999" w:rsidP="00926999">
      <w:pPr>
        <w:pStyle w:val="a5"/>
        <w:numPr>
          <w:ilvl w:val="0"/>
          <w:numId w:val="20"/>
        </w:numPr>
      </w:pPr>
      <w:r w:rsidRPr="00B87892">
        <w:t>Управление учетными записями и правами доступа;</w:t>
      </w:r>
    </w:p>
    <w:p w:rsidR="00E751BA" w:rsidRPr="00B87892" w:rsidRDefault="00926999" w:rsidP="00926999">
      <w:pPr>
        <w:pStyle w:val="a5"/>
        <w:numPr>
          <w:ilvl w:val="0"/>
          <w:numId w:val="20"/>
        </w:numPr>
      </w:pPr>
      <w:r w:rsidRPr="00B87892">
        <w:t>Настройка служб приложения.</w:t>
      </w:r>
    </w:p>
    <w:p w:rsidR="004C3B9D" w:rsidRPr="00B87892" w:rsidRDefault="00F514B2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6" w:name="_Toc483478553"/>
      <w:r>
        <w:t>Р</w:t>
      </w:r>
      <w:r w:rsidR="004C3B9D" w:rsidRPr="00B87892">
        <w:t>егламентные работы</w:t>
      </w:r>
      <w:bookmarkEnd w:id="6"/>
    </w:p>
    <w:p w:rsidR="00E751BA" w:rsidRPr="00B87892" w:rsidRDefault="00E751BA" w:rsidP="00E751BA">
      <w:pPr>
        <w:pStyle w:val="a5"/>
      </w:pPr>
      <w:r w:rsidRPr="00B87892">
        <w:t>Регламентное работы, выполняемые в ходе эксплуатации Системы, ограничиваются работами по резервному копированию информации Системы.</w:t>
      </w:r>
    </w:p>
    <w:p w:rsidR="00E751BA" w:rsidRPr="00B87892" w:rsidRDefault="00E751BA" w:rsidP="00E751BA">
      <w:pPr>
        <w:pStyle w:val="20"/>
        <w:numPr>
          <w:ilvl w:val="1"/>
          <w:numId w:val="18"/>
        </w:numPr>
        <w:spacing w:before="200" w:after="0" w:line="276" w:lineRule="auto"/>
        <w:jc w:val="left"/>
        <w:rPr>
          <w:rStyle w:val="apple-style-span"/>
        </w:rPr>
      </w:pPr>
      <w:bookmarkStart w:id="7" w:name="_Toc117415832"/>
      <w:bookmarkStart w:id="8" w:name="_Toc130898009"/>
      <w:bookmarkStart w:id="9" w:name="_Toc257809575"/>
      <w:bookmarkStart w:id="10" w:name="_Toc269292724"/>
      <w:bookmarkStart w:id="11" w:name="_Toc282782041"/>
      <w:bookmarkStart w:id="12" w:name="_Toc309657008"/>
      <w:bookmarkStart w:id="13" w:name="_Toc368394341"/>
      <w:bookmarkStart w:id="14" w:name="_Toc483478554"/>
      <w:r w:rsidRPr="00B87892">
        <w:rPr>
          <w:rStyle w:val="apple-style-span"/>
        </w:rPr>
        <w:t>Резервное копирование БД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87892">
        <w:rPr>
          <w:rStyle w:val="apple-style-span"/>
        </w:rPr>
        <w:t xml:space="preserve"> </w:t>
      </w:r>
    </w:p>
    <w:p w:rsidR="00E751BA" w:rsidRPr="00B87892" w:rsidRDefault="00E751BA" w:rsidP="00E751BA">
      <w:pPr>
        <w:pStyle w:val="20"/>
        <w:numPr>
          <w:ilvl w:val="2"/>
          <w:numId w:val="18"/>
        </w:numPr>
        <w:spacing w:before="200" w:after="0" w:line="276" w:lineRule="auto"/>
        <w:jc w:val="left"/>
        <w:rPr>
          <w:rStyle w:val="apple-style-span"/>
        </w:rPr>
      </w:pPr>
      <w:bookmarkStart w:id="15" w:name="_Toc483478555"/>
      <w:r w:rsidRPr="00B87892">
        <w:rPr>
          <w:rStyle w:val="apple-style-span"/>
        </w:rPr>
        <w:t>Общие принципы</w:t>
      </w:r>
      <w:bookmarkEnd w:id="15"/>
    </w:p>
    <w:p w:rsidR="00E751BA" w:rsidRDefault="00072937" w:rsidP="00E751BA">
      <w:pPr>
        <w:pStyle w:val="a5"/>
      </w:pPr>
      <w:r w:rsidRPr="00072937">
        <w:t>Создание резервных копий баз данных SQL Server, выполнение проверочных процедур восстановления резервных копий и хранение резервных копий в безопасном месте помогают предотвратить возможную необратимую потерю данных.</w:t>
      </w:r>
    </w:p>
    <w:p w:rsidR="00072937" w:rsidRDefault="00072937" w:rsidP="00072937">
      <w:pPr>
        <w:pStyle w:val="a5"/>
      </w:pPr>
      <w:r>
        <w:t>При правильном создании резервных копий баз данных можно будет восстановить данные после многих видов сбоев, включая следующие:</w:t>
      </w:r>
    </w:p>
    <w:p w:rsidR="00072937" w:rsidRDefault="00072937" w:rsidP="00072937">
      <w:pPr>
        <w:pStyle w:val="a5"/>
        <w:numPr>
          <w:ilvl w:val="0"/>
          <w:numId w:val="21"/>
        </w:numPr>
      </w:pPr>
      <w:r>
        <w:t>сбой носителя;</w:t>
      </w:r>
    </w:p>
    <w:p w:rsidR="00072937" w:rsidRDefault="00072937" w:rsidP="00072937">
      <w:pPr>
        <w:pStyle w:val="a5"/>
        <w:numPr>
          <w:ilvl w:val="0"/>
          <w:numId w:val="21"/>
        </w:numPr>
      </w:pPr>
      <w:r>
        <w:t>ошибки пользователей (например, удаление таблицы по ошибке);</w:t>
      </w:r>
    </w:p>
    <w:p w:rsidR="00072937" w:rsidRDefault="00072937" w:rsidP="00072937">
      <w:pPr>
        <w:pStyle w:val="a5"/>
        <w:numPr>
          <w:ilvl w:val="0"/>
          <w:numId w:val="21"/>
        </w:numPr>
      </w:pPr>
      <w:r>
        <w:t>сбои оборудования (например, поврежденный дисковый накопитель или безвозвратная потеря данных на сервере);</w:t>
      </w:r>
    </w:p>
    <w:p w:rsidR="00072937" w:rsidRDefault="00072937" w:rsidP="00072937">
      <w:pPr>
        <w:pStyle w:val="a5"/>
        <w:numPr>
          <w:ilvl w:val="0"/>
          <w:numId w:val="21"/>
        </w:numPr>
      </w:pPr>
      <w:r>
        <w:t>стихийные бедствия.</w:t>
      </w:r>
    </w:p>
    <w:p w:rsidR="00072937" w:rsidRDefault="0047616B" w:rsidP="0047616B">
      <w:pPr>
        <w:pStyle w:val="20"/>
        <w:numPr>
          <w:ilvl w:val="2"/>
          <w:numId w:val="18"/>
        </w:numPr>
        <w:spacing w:before="200" w:after="0" w:line="276" w:lineRule="auto"/>
        <w:jc w:val="left"/>
      </w:pPr>
      <w:bookmarkStart w:id="16" w:name="_Toc483478556"/>
      <w:r>
        <w:rPr>
          <w:rStyle w:val="apple-style-span"/>
        </w:rPr>
        <w:t>Компоненты и основные понятия</w:t>
      </w:r>
      <w:bookmarkEnd w:id="16"/>
    </w:p>
    <w:p w:rsidR="00072937" w:rsidRPr="00072937" w:rsidRDefault="00072937" w:rsidP="00072937">
      <w:pPr>
        <w:pStyle w:val="a5"/>
        <w:rPr>
          <w:b/>
        </w:rPr>
      </w:pPr>
      <w:r w:rsidRPr="00072937">
        <w:rPr>
          <w:b/>
        </w:rPr>
        <w:t>создание резервных</w:t>
      </w:r>
      <w:r>
        <w:rPr>
          <w:b/>
        </w:rPr>
        <w:t xml:space="preserve"> копий</w:t>
      </w:r>
    </w:p>
    <w:p w:rsidR="00072937" w:rsidRDefault="00072937" w:rsidP="00072937">
      <w:pPr>
        <w:pStyle w:val="a5"/>
      </w:pPr>
      <w:r>
        <w:t xml:space="preserve">    Копирование данных или записей журнала из базы данных SQL Server или журнала ее транзакций на устройство для резервного копирования, </w:t>
      </w:r>
      <w:r w:rsidR="005B4198">
        <w:t>например</w:t>
      </w:r>
      <w:r w:rsidR="00F514B2">
        <w:t>,</w:t>
      </w:r>
      <w:r>
        <w:t xml:space="preserve"> диск, на котором создается резервная копия данных или журнала.</w:t>
      </w:r>
    </w:p>
    <w:p w:rsidR="000368B6" w:rsidRDefault="000368B6" w:rsidP="0047616B">
      <w:pPr>
        <w:pStyle w:val="a5"/>
        <w:rPr>
          <w:b/>
        </w:rPr>
      </w:pPr>
    </w:p>
    <w:p w:rsidR="00072937" w:rsidRPr="0047616B" w:rsidRDefault="00072937" w:rsidP="0047616B">
      <w:pPr>
        <w:pStyle w:val="a5"/>
        <w:rPr>
          <w:b/>
        </w:rPr>
      </w:pPr>
      <w:r w:rsidRPr="0047616B">
        <w:rPr>
          <w:b/>
        </w:rPr>
        <w:t>резервная копия</w:t>
      </w:r>
    </w:p>
    <w:p w:rsidR="00072937" w:rsidRDefault="00072937" w:rsidP="00072937">
      <w:pPr>
        <w:pStyle w:val="a5"/>
      </w:pPr>
      <w:r>
        <w:t xml:space="preserve">    Копия данных, которая может использоваться для восстановления данных в случае возникновения ошибки. Резервные копии </w:t>
      </w:r>
      <w:r w:rsidR="00081144">
        <w:t>баз</w:t>
      </w:r>
      <w:r>
        <w:t xml:space="preserve"> данных также могут использоваться для восстановления копии базы данных в новом расположении.</w:t>
      </w:r>
    </w:p>
    <w:p w:rsidR="00072937" w:rsidRPr="0047616B" w:rsidRDefault="00072937" w:rsidP="0047616B">
      <w:pPr>
        <w:pStyle w:val="a5"/>
        <w:rPr>
          <w:b/>
        </w:rPr>
      </w:pPr>
      <w:r w:rsidRPr="0047616B">
        <w:rPr>
          <w:b/>
        </w:rPr>
        <w:t>устройство р</w:t>
      </w:r>
      <w:r w:rsidR="0047616B">
        <w:rPr>
          <w:b/>
        </w:rPr>
        <w:t>езервного копирования</w:t>
      </w:r>
    </w:p>
    <w:p w:rsidR="00072937" w:rsidRDefault="00072937" w:rsidP="00072937">
      <w:pPr>
        <w:pStyle w:val="a5"/>
      </w:pPr>
      <w:r>
        <w:t xml:space="preserve">    Диск или ленточное устройство, на которые записываются резервные копии SQL Server для последующего восстановления.</w:t>
      </w:r>
    </w:p>
    <w:p w:rsidR="00072937" w:rsidRPr="0047616B" w:rsidRDefault="00072937" w:rsidP="0047616B">
      <w:pPr>
        <w:pStyle w:val="a5"/>
        <w:rPr>
          <w:b/>
        </w:rPr>
      </w:pPr>
      <w:r w:rsidRPr="0047616B">
        <w:rPr>
          <w:b/>
        </w:rPr>
        <w:t>носитель данных рез</w:t>
      </w:r>
      <w:r w:rsidR="0047616B">
        <w:rPr>
          <w:b/>
        </w:rPr>
        <w:t>ервной копии</w:t>
      </w:r>
    </w:p>
    <w:p w:rsidR="00072937" w:rsidRDefault="00072937" w:rsidP="00072937">
      <w:pPr>
        <w:pStyle w:val="a5"/>
      </w:pPr>
      <w:r>
        <w:t xml:space="preserve">    Один или несколько наборов дисков или ленточных устройств, на которые записывается резервная копия.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резервное копирование данных</w:t>
      </w:r>
    </w:p>
    <w:p w:rsidR="00072937" w:rsidRDefault="00072937" w:rsidP="00072937">
      <w:pPr>
        <w:pStyle w:val="a5"/>
      </w:pPr>
      <w:r>
        <w:t xml:space="preserve">    Резервная копия данных всей базы данных (резервная копия базы данных), части базы данных (частичная резервная копия) или набора </w:t>
      </w:r>
      <w:r w:rsidR="00081144">
        <w:t>файлов,</w:t>
      </w:r>
      <w:r>
        <w:t xml:space="preserve"> данных или файловых групп (резервная копия файлов).</w:t>
      </w:r>
    </w:p>
    <w:p w:rsidR="00072937" w:rsidRPr="0047616B" w:rsidRDefault="00072937" w:rsidP="0047616B">
      <w:pPr>
        <w:pStyle w:val="a5"/>
        <w:rPr>
          <w:b/>
        </w:rPr>
      </w:pPr>
      <w:r w:rsidRPr="0047616B">
        <w:rPr>
          <w:b/>
        </w:rPr>
        <w:t>ре</w:t>
      </w:r>
      <w:r w:rsidR="0047616B">
        <w:rPr>
          <w:b/>
        </w:rPr>
        <w:t>зервное копирование базы данных</w:t>
      </w:r>
    </w:p>
    <w:p w:rsidR="00072937" w:rsidRDefault="00072937" w:rsidP="00072937">
      <w:pPr>
        <w:pStyle w:val="a5"/>
      </w:pPr>
      <w:r>
        <w:t xml:space="preserve">    Резервная копия базы данных. Полные резервные копии базы данных отображают состояние всей базы данных на момент завершения резервного копирования. Разностные резервные копии базы данных содержат только изменения базы данных с момента последнего полного резервного копирования.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разностная резервная копия</w:t>
      </w:r>
    </w:p>
    <w:p w:rsidR="00072937" w:rsidRDefault="00072937" w:rsidP="00072937">
      <w:pPr>
        <w:pStyle w:val="a5"/>
      </w:pPr>
      <w:r>
        <w:t xml:space="preserve">    Резервная копия данных, основанная на последней полной или частичной резервной копии базы данных или набора </w:t>
      </w:r>
      <w:r w:rsidR="00B6471E">
        <w:t>файлов,</w:t>
      </w:r>
      <w:r>
        <w:t xml:space="preserve"> данных или файловых групп (базовой копии для разностного копирования), которая содержит только данные, измененные по сравнению с базовой копией для разностного копирования.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полная резервная копия</w:t>
      </w:r>
    </w:p>
    <w:p w:rsidR="00072937" w:rsidRDefault="00072937" w:rsidP="00072937">
      <w:pPr>
        <w:pStyle w:val="a5"/>
      </w:pPr>
      <w:r>
        <w:t xml:space="preserve">    Резервная копия, которая содержит все данные заданной базы данных или наборов файлов или файловых групп, а также журналов для обеспечения возможности последующего восстановления этих данных.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резервная копия журналов</w:t>
      </w:r>
    </w:p>
    <w:p w:rsidR="00072937" w:rsidRDefault="00072937" w:rsidP="00072937">
      <w:pPr>
        <w:pStyle w:val="a5"/>
      </w:pPr>
      <w:r>
        <w:t xml:space="preserve">    Резервная копия журналов транзакций, включающая все записи журнала, не входившие в предыдущую резервную копию журналов. (модель полного восстановления)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восстановить</w:t>
      </w:r>
    </w:p>
    <w:p w:rsidR="00072937" w:rsidRDefault="00072937" w:rsidP="00072937">
      <w:pPr>
        <w:pStyle w:val="a5"/>
      </w:pPr>
      <w:r>
        <w:t xml:space="preserve">    Для возврата базы данных в стабильное и согласованное состояние.</w:t>
      </w:r>
    </w:p>
    <w:p w:rsidR="00072937" w:rsidRPr="0047616B" w:rsidRDefault="00072937" w:rsidP="0047616B">
      <w:pPr>
        <w:pStyle w:val="a5"/>
        <w:ind w:firstLine="708"/>
        <w:rPr>
          <w:b/>
        </w:rPr>
      </w:pPr>
      <w:r w:rsidRPr="0047616B">
        <w:rPr>
          <w:b/>
        </w:rPr>
        <w:t>восстановление</w:t>
      </w:r>
    </w:p>
    <w:p w:rsidR="00072937" w:rsidRDefault="00072937" w:rsidP="00072937">
      <w:pPr>
        <w:pStyle w:val="a5"/>
      </w:pPr>
      <w:r>
        <w:t xml:space="preserve">    Фаза запуска или восстановления базы данных, которая приводит базу данных в состояние согласованности транзакций.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модель восстановления</w:t>
      </w:r>
    </w:p>
    <w:p w:rsidR="00072937" w:rsidRDefault="00072937" w:rsidP="00072937">
      <w:pPr>
        <w:pStyle w:val="a5"/>
      </w:pPr>
      <w:r>
        <w:t xml:space="preserve">    Свойство базы данных, с помощью которого выполняется управление обслуживанием журналов транзакций в базе данных. Есть три модели восстановления: простая модель восстановления, модель полного восстановления и модель восстановления с неполным протоколированием. Модель восстановления базы данных определяет требования к резервному копированию и восстановлению.</w:t>
      </w:r>
    </w:p>
    <w:p w:rsidR="00072937" w:rsidRPr="0047616B" w:rsidRDefault="0047616B" w:rsidP="0047616B">
      <w:pPr>
        <w:pStyle w:val="a5"/>
        <w:rPr>
          <w:b/>
        </w:rPr>
      </w:pPr>
      <w:r>
        <w:rPr>
          <w:b/>
        </w:rPr>
        <w:t>восстановление</w:t>
      </w:r>
    </w:p>
    <w:p w:rsidR="00072937" w:rsidRPr="00B87892" w:rsidRDefault="00072937" w:rsidP="00072937">
      <w:pPr>
        <w:pStyle w:val="a5"/>
      </w:pPr>
      <w:r>
        <w:t xml:space="preserve">    Многоэтапный процесс, в ходе которого все данные и страницы журнала копируются из указанной резервной копии SQL Server в определенную базу данных, а затем выполняется накат всех фиксированных транзакций, записанных в резервной копии журнала, путем внесения новых данных на основе зарегистрированных изменений.</w:t>
      </w:r>
    </w:p>
    <w:p w:rsidR="0047616B" w:rsidRDefault="0047616B" w:rsidP="0047616B">
      <w:pPr>
        <w:pStyle w:val="20"/>
        <w:numPr>
          <w:ilvl w:val="2"/>
          <w:numId w:val="18"/>
        </w:numPr>
        <w:spacing w:before="200" w:after="0" w:line="276" w:lineRule="auto"/>
        <w:jc w:val="left"/>
      </w:pPr>
      <w:bookmarkStart w:id="17" w:name="_Toc483478557"/>
      <w:r w:rsidRPr="0047616B">
        <w:rPr>
          <w:rStyle w:val="apple-style-span"/>
        </w:rPr>
        <w:t>Создание полной резервной копии базы данных (SQL Server)</w:t>
      </w:r>
      <w:bookmarkEnd w:id="17"/>
    </w:p>
    <w:p w:rsidR="00D01EA5" w:rsidRPr="00D01EA5" w:rsidRDefault="00D01EA5" w:rsidP="00D01EA5">
      <w:pPr>
        <w:pStyle w:val="a5"/>
        <w:numPr>
          <w:ilvl w:val="1"/>
          <w:numId w:val="22"/>
        </w:numPr>
        <w:rPr>
          <w:lang w:val="en-US"/>
        </w:rPr>
      </w:pPr>
      <w:r>
        <w:t>Запустите</w:t>
      </w:r>
      <w:r w:rsidRPr="00D01EA5">
        <w:rPr>
          <w:lang w:val="en-US"/>
        </w:rPr>
        <w:t xml:space="preserve"> Microsoft® SQL Server® 2012 Management Studio Express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 xml:space="preserve">После подключения к соответствующему экземпляру компонента Microsoft Компонент SQL </w:t>
      </w:r>
      <w:proofErr w:type="spellStart"/>
      <w:r>
        <w:t>Server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в обозревателе объектов разверните дерево сервера, щелкнув имя сервера.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>Раскройте узел Базы данных и в зависимости от типа восстанавливаемой базы данных выберите пользовательскую базу данных или раскройте узел Системные базы данных и выберите системную базу данных.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>Щелкните правой кнопкой мыши базу данных, выберите пункт Задачи, а затем выберите команду Создать резервную копию. Откроется диалоговое окно Резервное копирование базы данных.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>В списке База данных проверьте имя базы данных. При необходимости можно выбрать другую базу данных из списка.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 xml:space="preserve">В списке Тип резервной копии выберите Полная. </w:t>
      </w:r>
      <w:r>
        <w:br/>
        <w:t>Обратите внимание на то, что при создании полной резервной копии базы данных можно создавать разностные резервные копии; дополнительные сведения см. в разделе Создание разностной резервной копии базы данных (SQL Server).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>В разделе Компонент резервного копирования выберите База данных.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>Оставьте имя резервного набора данных, предложенное по умолчанию в текстовом поле Имя, или введите другое имя резервного набора данных.</w:t>
      </w:r>
    </w:p>
    <w:p w:rsidR="0047616B" w:rsidRDefault="0047616B" w:rsidP="009416AF">
      <w:pPr>
        <w:pStyle w:val="a5"/>
        <w:numPr>
          <w:ilvl w:val="1"/>
          <w:numId w:val="22"/>
        </w:numPr>
      </w:pPr>
      <w:r>
        <w:t>При необходимости можно ввести описание резервного набора данных в текстовом поле Описание.</w:t>
      </w:r>
    </w:p>
    <w:p w:rsidR="0047616B" w:rsidRDefault="0047616B" w:rsidP="009416AF">
      <w:pPr>
        <w:pStyle w:val="a5"/>
        <w:numPr>
          <w:ilvl w:val="1"/>
          <w:numId w:val="22"/>
        </w:numPr>
      </w:pPr>
      <w:r w:rsidRPr="0047616B">
        <w:t>Укажите, когда закончится срок действия резервного набора данных и когда этот набор может быть перезаписан без явного пропуска проверки на истечение срока.</w:t>
      </w:r>
    </w:p>
    <w:p w:rsidR="009416AF" w:rsidRDefault="009416AF" w:rsidP="009416AF">
      <w:pPr>
        <w:pStyle w:val="a5"/>
        <w:numPr>
          <w:ilvl w:val="1"/>
          <w:numId w:val="22"/>
        </w:numPr>
      </w:pPr>
      <w:r>
        <w:t>В поле «назначение» отображается путь, где будет создана резервная копия.</w:t>
      </w:r>
    </w:p>
    <w:p w:rsidR="009416AF" w:rsidRDefault="009416AF" w:rsidP="009416AF">
      <w:pPr>
        <w:pStyle w:val="a5"/>
        <w:numPr>
          <w:ilvl w:val="1"/>
          <w:numId w:val="22"/>
        </w:numPr>
      </w:pPr>
      <w:r>
        <w:t>Нажмите «ОК».</w:t>
      </w:r>
    </w:p>
    <w:p w:rsidR="0047616B" w:rsidRPr="00B87892" w:rsidRDefault="0047616B" w:rsidP="0047616B">
      <w:pPr>
        <w:pStyle w:val="a5"/>
      </w:pPr>
    </w:p>
    <w:p w:rsidR="00E751BA" w:rsidRPr="00B87892" w:rsidRDefault="00E751BA" w:rsidP="00E751BA">
      <w:pPr>
        <w:pStyle w:val="20"/>
        <w:numPr>
          <w:ilvl w:val="2"/>
          <w:numId w:val="18"/>
        </w:numPr>
        <w:spacing w:before="200" w:after="0" w:line="276" w:lineRule="auto"/>
        <w:jc w:val="left"/>
        <w:rPr>
          <w:rStyle w:val="apple-style-span"/>
        </w:rPr>
      </w:pPr>
      <w:bookmarkStart w:id="18" w:name="_Toc483478558"/>
      <w:r w:rsidRPr="00B87892">
        <w:rPr>
          <w:rStyle w:val="apple-style-span"/>
        </w:rPr>
        <w:t>Воссоздание и восстановление</w:t>
      </w:r>
      <w:bookmarkEnd w:id="18"/>
    </w:p>
    <w:p w:rsidR="00E751BA" w:rsidRDefault="00E751BA" w:rsidP="00E751BA">
      <w:pPr>
        <w:pStyle w:val="a5"/>
      </w:pPr>
    </w:p>
    <w:p w:rsidR="006658F2" w:rsidRPr="006658F2" w:rsidRDefault="006658F2" w:rsidP="00E751BA">
      <w:pPr>
        <w:pStyle w:val="a5"/>
        <w:rPr>
          <w:b/>
        </w:rPr>
      </w:pPr>
      <w:r w:rsidRPr="006658F2">
        <w:rPr>
          <w:b/>
        </w:rPr>
        <w:t>Восстановление базы данных</w:t>
      </w:r>
    </w:p>
    <w:p w:rsidR="00E22AA7" w:rsidRPr="00E22AA7" w:rsidRDefault="00E22AA7" w:rsidP="00E22AA7">
      <w:pPr>
        <w:pStyle w:val="a5"/>
        <w:numPr>
          <w:ilvl w:val="1"/>
          <w:numId w:val="23"/>
        </w:numPr>
        <w:rPr>
          <w:lang w:val="en-US"/>
        </w:rPr>
      </w:pPr>
      <w:r>
        <w:t>Запустите</w:t>
      </w:r>
      <w:r w:rsidRPr="00E22AA7">
        <w:rPr>
          <w:lang w:val="en-US"/>
        </w:rPr>
        <w:t xml:space="preserve"> Microsoft® SQL Server® 2012 Management Studio Express</w:t>
      </w:r>
    </w:p>
    <w:p w:rsidR="00E22AA7" w:rsidRDefault="007B4051" w:rsidP="00E22AA7">
      <w:pPr>
        <w:pStyle w:val="a5"/>
        <w:numPr>
          <w:ilvl w:val="1"/>
          <w:numId w:val="23"/>
        </w:numPr>
      </w:pPr>
      <w:r>
        <w:t>Выберете в обозревателе объектов «Базы данных»</w:t>
      </w:r>
    </w:p>
    <w:p w:rsidR="006658F2" w:rsidRDefault="006658F2" w:rsidP="006658F2">
      <w:pPr>
        <w:pStyle w:val="a5"/>
        <w:numPr>
          <w:ilvl w:val="1"/>
          <w:numId w:val="23"/>
        </w:numPr>
      </w:pPr>
      <w:r w:rsidRPr="006658F2">
        <w:t>Нажмите правой кнопкой мыши по «Базы данных» и выберете восстановить базу данных</w:t>
      </w:r>
    </w:p>
    <w:p w:rsidR="007B4051" w:rsidRDefault="007B4051" w:rsidP="006658F2">
      <w:pPr>
        <w:pStyle w:val="a5"/>
        <w:numPr>
          <w:ilvl w:val="1"/>
          <w:numId w:val="23"/>
        </w:numPr>
      </w:pPr>
      <w:r>
        <w:t>В открывшемся окне выберете базу данных «</w:t>
      </w:r>
      <w:r w:rsidR="000C52BE">
        <w:rPr>
          <w:lang w:val="en-US"/>
        </w:rPr>
        <w:t>Mt</w:t>
      </w:r>
      <w:r w:rsidR="000C52BE" w:rsidRPr="000C52BE">
        <w:t>.</w:t>
      </w:r>
      <w:r w:rsidR="000C52BE">
        <w:rPr>
          <w:lang w:val="en-US"/>
        </w:rPr>
        <w:t>Learn</w:t>
      </w:r>
      <w:r>
        <w:t>»</w:t>
      </w:r>
    </w:p>
    <w:p w:rsidR="007B4051" w:rsidRDefault="007B4051" w:rsidP="00E22AA7">
      <w:pPr>
        <w:pStyle w:val="a5"/>
        <w:numPr>
          <w:ilvl w:val="1"/>
          <w:numId w:val="23"/>
        </w:numPr>
      </w:pPr>
      <w:r>
        <w:t>Нажмите кнопку «ОК»</w:t>
      </w:r>
    </w:p>
    <w:p w:rsidR="006658F2" w:rsidRDefault="006658F2" w:rsidP="006658F2">
      <w:pPr>
        <w:pStyle w:val="a5"/>
        <w:rPr>
          <w:b/>
        </w:rPr>
      </w:pPr>
      <w:r w:rsidRPr="006658F2">
        <w:rPr>
          <w:b/>
        </w:rPr>
        <w:t>Воссоздание базы данных</w:t>
      </w:r>
    </w:p>
    <w:p w:rsidR="006658F2" w:rsidRPr="006658F2" w:rsidRDefault="006658F2" w:rsidP="006658F2">
      <w:pPr>
        <w:pStyle w:val="a5"/>
        <w:numPr>
          <w:ilvl w:val="0"/>
          <w:numId w:val="24"/>
        </w:numPr>
        <w:rPr>
          <w:lang w:val="en-US"/>
        </w:rPr>
      </w:pPr>
      <w:r w:rsidRPr="006658F2">
        <w:t>Запустите</w:t>
      </w:r>
      <w:r w:rsidRPr="006658F2">
        <w:rPr>
          <w:lang w:val="en-US"/>
        </w:rPr>
        <w:t xml:space="preserve"> Microsoft® SQL Server® 2012 Management Studio Express</w:t>
      </w:r>
    </w:p>
    <w:p w:rsidR="006658F2" w:rsidRDefault="006658F2" w:rsidP="006658F2">
      <w:pPr>
        <w:pStyle w:val="a5"/>
        <w:numPr>
          <w:ilvl w:val="0"/>
          <w:numId w:val="24"/>
        </w:numPr>
      </w:pPr>
      <w:r w:rsidRPr="006658F2">
        <w:t>Выберете в обозревателе объектов «Базы данных»</w:t>
      </w:r>
    </w:p>
    <w:p w:rsidR="009638CA" w:rsidRDefault="009638CA" w:rsidP="009638CA">
      <w:pPr>
        <w:pStyle w:val="a5"/>
        <w:numPr>
          <w:ilvl w:val="0"/>
          <w:numId w:val="24"/>
        </w:numPr>
      </w:pPr>
      <w:r w:rsidRPr="009638CA">
        <w:t xml:space="preserve">Нажмите правой кнопкой мыши по «Базы данных» и выберете </w:t>
      </w:r>
      <w:r>
        <w:t>«Задачи -</w:t>
      </w:r>
      <w:r w:rsidRPr="009638CA">
        <w:t>&gt;</w:t>
      </w:r>
      <w:r>
        <w:t xml:space="preserve"> восстановить </w:t>
      </w:r>
      <w:r w:rsidRPr="009638CA">
        <w:t xml:space="preserve">-&gt; </w:t>
      </w:r>
      <w:r>
        <w:t>базу данных»</w:t>
      </w:r>
    </w:p>
    <w:p w:rsidR="009638CA" w:rsidRDefault="009638CA" w:rsidP="009638CA">
      <w:pPr>
        <w:pStyle w:val="a5"/>
        <w:numPr>
          <w:ilvl w:val="0"/>
          <w:numId w:val="24"/>
        </w:numPr>
      </w:pPr>
      <w:r>
        <w:t>В источнике укажите устройство и нажмите на кнопку «…».</w:t>
      </w:r>
    </w:p>
    <w:p w:rsidR="009638CA" w:rsidRDefault="009638CA" w:rsidP="009638CA">
      <w:pPr>
        <w:pStyle w:val="a5"/>
        <w:numPr>
          <w:ilvl w:val="0"/>
          <w:numId w:val="24"/>
        </w:numPr>
      </w:pPr>
      <w:r>
        <w:t>Нажмите на кнопку «Добавить»</w:t>
      </w:r>
    </w:p>
    <w:p w:rsidR="009638CA" w:rsidRDefault="009638CA" w:rsidP="009638CA">
      <w:pPr>
        <w:pStyle w:val="a5"/>
        <w:numPr>
          <w:ilvl w:val="0"/>
          <w:numId w:val="24"/>
        </w:numPr>
      </w:pPr>
      <w:r>
        <w:t>Укажите файл резервной копии</w:t>
      </w:r>
    </w:p>
    <w:p w:rsidR="009638CA" w:rsidRDefault="009638CA" w:rsidP="009638CA">
      <w:pPr>
        <w:pStyle w:val="a5"/>
        <w:numPr>
          <w:ilvl w:val="0"/>
          <w:numId w:val="24"/>
        </w:numPr>
      </w:pPr>
      <w:r>
        <w:t>Подтвердите нажатием кнопки «Ок»</w:t>
      </w:r>
    </w:p>
    <w:p w:rsidR="009638CA" w:rsidRDefault="009638CA" w:rsidP="009638CA">
      <w:pPr>
        <w:pStyle w:val="a5"/>
        <w:numPr>
          <w:ilvl w:val="0"/>
          <w:numId w:val="24"/>
        </w:numPr>
      </w:pPr>
      <w:r>
        <w:t>В окне «Выберете устройства резервного копирования» нажмите кнопку «Ок»</w:t>
      </w:r>
    </w:p>
    <w:p w:rsidR="009638CA" w:rsidRDefault="009638CA" w:rsidP="009638CA">
      <w:pPr>
        <w:pStyle w:val="a5"/>
        <w:numPr>
          <w:ilvl w:val="0"/>
          <w:numId w:val="24"/>
        </w:numPr>
      </w:pPr>
      <w:r>
        <w:t xml:space="preserve"> В окне восстановление базы данных нажмите «Ок»</w:t>
      </w:r>
    </w:p>
    <w:p w:rsidR="009638CA" w:rsidRPr="006658F2" w:rsidRDefault="009638CA" w:rsidP="009638CA">
      <w:pPr>
        <w:pStyle w:val="a5"/>
        <w:numPr>
          <w:ilvl w:val="0"/>
          <w:numId w:val="24"/>
        </w:numPr>
      </w:pPr>
      <w:r>
        <w:t xml:space="preserve">Подтвердите успешное восстановление базы данных кнопкой «Ок» </w:t>
      </w:r>
    </w:p>
    <w:p w:rsidR="004C3B9D" w:rsidRPr="00B87892" w:rsidRDefault="00F514B2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19" w:name="_Toc483478559"/>
      <w:r>
        <w:t>П</w:t>
      </w:r>
      <w:r w:rsidR="004C3B9D" w:rsidRPr="00B87892">
        <w:t>еречень мероприятий по обслуживанию системы</w:t>
      </w:r>
      <w:bookmarkEnd w:id="19"/>
    </w:p>
    <w:p w:rsidR="00E751BA" w:rsidRPr="00B87892" w:rsidRDefault="00E751BA" w:rsidP="00E751BA">
      <w:pPr>
        <w:pStyle w:val="a5"/>
      </w:pPr>
      <w:r w:rsidRPr="00B87892">
        <w:t>Мероприятия по обслуживанию в процессе функционирования Системного и прикладного ПО сервера ограничиваются процедурами, описанными в рабочих инструкциях по обслуживанию</w:t>
      </w:r>
      <w:r w:rsidR="00926E51" w:rsidRPr="00926E51">
        <w:t xml:space="preserve"> </w:t>
      </w:r>
      <w:r w:rsidR="00926E51">
        <w:t>серверного</w:t>
      </w:r>
      <w:r w:rsidRPr="00B87892">
        <w:t xml:space="preserve"> оборудования </w:t>
      </w:r>
      <w:r w:rsidR="00926E51">
        <w:t>Заказчика</w:t>
      </w:r>
      <w:r w:rsidRPr="00B87892">
        <w:t>.</w:t>
      </w:r>
    </w:p>
    <w:p w:rsidR="004C3B9D" w:rsidRPr="00F40581" w:rsidRDefault="00F514B2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20" w:name="_Toc483478560"/>
      <w:r>
        <w:t>У</w:t>
      </w:r>
      <w:r w:rsidR="004C3B9D" w:rsidRPr="00F40581">
        <w:t>правление учетными записями правами доступа</w:t>
      </w:r>
      <w:r w:rsidR="00DF24C7" w:rsidRPr="00F40581">
        <w:t xml:space="preserve"> и справочниками</w:t>
      </w:r>
      <w:bookmarkEnd w:id="20"/>
    </w:p>
    <w:p w:rsidR="00E751BA" w:rsidRDefault="00E751BA" w:rsidP="00E751BA">
      <w:pPr>
        <w:pStyle w:val="a5"/>
      </w:pPr>
      <w:r w:rsidRPr="00B87892">
        <w:t>Для добавления, удаления или редактирования пользователей</w:t>
      </w:r>
      <w:r w:rsidR="00F40581">
        <w:t xml:space="preserve"> необходимо зайти на соответствующую группе страницу со списком пользователей и </w:t>
      </w:r>
      <w:r w:rsidRPr="00B87892">
        <w:t xml:space="preserve">нажать на </w:t>
      </w:r>
      <w:r w:rsidR="00F40581">
        <w:t>кнопки</w:t>
      </w:r>
      <w:r w:rsidRPr="00B87892">
        <w:t xml:space="preserve"> «Добави</w:t>
      </w:r>
      <w:r w:rsidR="00F40581">
        <w:t>ть», «Редактировать», «Удалить»:</w:t>
      </w:r>
    </w:p>
    <w:p w:rsidR="00F40581" w:rsidRPr="00F305A5" w:rsidRDefault="00F40581" w:rsidP="00F40581">
      <w:pPr>
        <w:pStyle w:val="a5"/>
        <w:numPr>
          <w:ilvl w:val="0"/>
          <w:numId w:val="25"/>
        </w:numPr>
        <w:spacing w:after="0"/>
        <w:ind w:hanging="357"/>
      </w:pPr>
      <w:r w:rsidRPr="00F305A5">
        <w:t xml:space="preserve">Список </w:t>
      </w:r>
      <w:r w:rsidR="00576B43">
        <w:t>Экспертов</w:t>
      </w:r>
    </w:p>
    <w:p w:rsidR="00F40581" w:rsidRDefault="00F40581" w:rsidP="00E751BA">
      <w:pPr>
        <w:pStyle w:val="a5"/>
      </w:pPr>
    </w:p>
    <w:p w:rsidR="00F514B2" w:rsidRPr="00F514B2" w:rsidRDefault="00C54090" w:rsidP="00F514B2">
      <w:pPr>
        <w:pStyle w:val="a5"/>
        <w:ind w:firstLine="0"/>
        <w:jc w:val="center"/>
      </w:pPr>
      <w:r w:rsidRPr="00F514B2">
        <w:rPr>
          <w:noProof/>
          <w:lang w:eastAsia="ru-RU"/>
        </w:rPr>
        <w:drawing>
          <wp:inline distT="0" distB="0" distL="0" distR="0" wp14:anchorId="446A3FB2" wp14:editId="3B1A6A41">
            <wp:extent cx="6475095" cy="8610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581" w:rsidRPr="00F514B2" w:rsidRDefault="00F514B2" w:rsidP="00F514B2">
      <w:pPr>
        <w:pStyle w:val="aff"/>
        <w:jc w:val="center"/>
        <w:rPr>
          <w:color w:val="auto"/>
        </w:rPr>
      </w:pPr>
      <w:r w:rsidRPr="00F514B2">
        <w:rPr>
          <w:color w:val="auto"/>
        </w:rPr>
        <w:t xml:space="preserve">Рис.  </w:t>
      </w:r>
      <w:r w:rsidRPr="00F514B2">
        <w:rPr>
          <w:color w:val="auto"/>
        </w:rPr>
        <w:fldChar w:fldCharType="begin"/>
      </w:r>
      <w:r w:rsidRPr="00F514B2">
        <w:rPr>
          <w:color w:val="auto"/>
        </w:rPr>
        <w:instrText xml:space="preserve"> SEQ Рис._ \* ARABIC </w:instrText>
      </w:r>
      <w:r w:rsidRPr="00F514B2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F514B2">
        <w:rPr>
          <w:color w:val="auto"/>
        </w:rPr>
        <w:fldChar w:fldCharType="end"/>
      </w:r>
      <w:r w:rsidRPr="00F514B2">
        <w:rPr>
          <w:color w:val="auto"/>
        </w:rPr>
        <w:t>. Управление учетными записями</w:t>
      </w:r>
    </w:p>
    <w:p w:rsidR="00F40581" w:rsidRPr="00B87892" w:rsidRDefault="00F40581" w:rsidP="00E751BA">
      <w:pPr>
        <w:pStyle w:val="a5"/>
      </w:pPr>
      <w:r>
        <w:t>Ссылки доступны в меню для пользователей, принадлежащих группе «</w:t>
      </w:r>
      <w:r w:rsidR="00033D6F">
        <w:t>Эксперты</w:t>
      </w:r>
      <w:r>
        <w:t>»</w:t>
      </w:r>
    </w:p>
    <w:p w:rsidR="00E751BA" w:rsidRPr="00B87892" w:rsidRDefault="00E751BA" w:rsidP="00E751BA">
      <w:pPr>
        <w:pStyle w:val="a5"/>
      </w:pPr>
      <w:r w:rsidRPr="00B87892">
        <w:t xml:space="preserve">Для добавления </w:t>
      </w:r>
      <w:r w:rsidR="00D815E7">
        <w:t>эксперта</w:t>
      </w:r>
      <w:r w:rsidRPr="00B87892">
        <w:t xml:space="preserve"> необходимо нажать на кнопку «Добавить». Откроется окно с полями дл</w:t>
      </w:r>
      <w:r w:rsidR="00926999" w:rsidRPr="00B87892">
        <w:t>я внесения данных пользователя</w:t>
      </w:r>
      <w:r w:rsidRPr="00B87892">
        <w:t xml:space="preserve">. </w:t>
      </w:r>
      <w:proofErr w:type="gramStart"/>
      <w:r w:rsidRPr="00B87892">
        <w:t>Поля, отмеченные красной звездочкой являются</w:t>
      </w:r>
      <w:proofErr w:type="gramEnd"/>
      <w:r w:rsidRPr="00B87892">
        <w:t xml:space="preserve"> обязательными для заполнения.</w:t>
      </w:r>
    </w:p>
    <w:p w:rsidR="00F514B2" w:rsidRPr="00F514B2" w:rsidRDefault="00B966EF" w:rsidP="00F514B2">
      <w:pPr>
        <w:pStyle w:val="af6"/>
        <w:keepNext/>
        <w:ind w:left="0"/>
        <w:jc w:val="center"/>
      </w:pPr>
      <w:r w:rsidRPr="00F514B2">
        <w:rPr>
          <w:noProof/>
          <w:lang w:eastAsia="ru-RU"/>
        </w:rPr>
        <w:drawing>
          <wp:inline distT="0" distB="0" distL="0" distR="0" wp14:anchorId="7F6B0A3D" wp14:editId="4874C311">
            <wp:extent cx="6475095" cy="2647315"/>
            <wp:effectExtent l="0" t="0" r="190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BA" w:rsidRDefault="00F514B2" w:rsidP="00F514B2">
      <w:pPr>
        <w:pStyle w:val="aff"/>
        <w:jc w:val="center"/>
        <w:rPr>
          <w:color w:val="auto"/>
        </w:rPr>
      </w:pPr>
      <w:r w:rsidRPr="00F514B2">
        <w:rPr>
          <w:color w:val="auto"/>
        </w:rPr>
        <w:t xml:space="preserve">Рис.  </w:t>
      </w:r>
      <w:r w:rsidRPr="00F514B2">
        <w:rPr>
          <w:color w:val="auto"/>
        </w:rPr>
        <w:fldChar w:fldCharType="begin"/>
      </w:r>
      <w:r w:rsidRPr="00F514B2">
        <w:rPr>
          <w:color w:val="auto"/>
        </w:rPr>
        <w:instrText xml:space="preserve"> SEQ Рис._ \* ARABIC </w:instrText>
      </w:r>
      <w:r w:rsidRPr="00F514B2">
        <w:rPr>
          <w:color w:val="auto"/>
        </w:rPr>
        <w:fldChar w:fldCharType="separate"/>
      </w:r>
      <w:r w:rsidRPr="00F514B2">
        <w:rPr>
          <w:noProof/>
          <w:color w:val="auto"/>
        </w:rPr>
        <w:t>2</w:t>
      </w:r>
      <w:r w:rsidRPr="00F514B2">
        <w:rPr>
          <w:color w:val="auto"/>
        </w:rPr>
        <w:fldChar w:fldCharType="end"/>
      </w:r>
      <w:r w:rsidRPr="00F514B2">
        <w:rPr>
          <w:color w:val="auto"/>
        </w:rPr>
        <w:t>. Добавление эксперта</w:t>
      </w:r>
    </w:p>
    <w:p w:rsidR="00F40581" w:rsidRDefault="00E751BA" w:rsidP="00926E51">
      <w:pPr>
        <w:pStyle w:val="a5"/>
        <w:keepNext w:val="0"/>
      </w:pPr>
      <w:r w:rsidRPr="00B87892">
        <w:t>После заполнения полей необходимо нажать на кнопку «Сохранить», для отмены действия – на кнопку «Отмена».</w:t>
      </w:r>
    </w:p>
    <w:p w:rsidR="0042237F" w:rsidRPr="00DF24C7" w:rsidRDefault="0042237F" w:rsidP="00926E51">
      <w:pPr>
        <w:pStyle w:val="a5"/>
        <w:keepNext w:val="0"/>
      </w:pPr>
      <w:r w:rsidRPr="00F40581">
        <w:t>Управление справочниками производится</w:t>
      </w:r>
      <w:r w:rsidR="00F40581" w:rsidRPr="00F40581">
        <w:t xml:space="preserve"> через пользовательский интерфейс</w:t>
      </w:r>
      <w:r w:rsidRPr="00F40581">
        <w:t xml:space="preserve"> </w:t>
      </w:r>
      <w:r w:rsidR="00F40581" w:rsidRPr="00F40581">
        <w:t>на соответствующих страницах системы.</w:t>
      </w:r>
    </w:p>
    <w:p w:rsidR="00E751BA" w:rsidRPr="003754F9" w:rsidRDefault="00F514B2" w:rsidP="00E751BA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21" w:name="_Toc368394343"/>
      <w:bookmarkStart w:id="22" w:name="_Toc483478561"/>
      <w:r>
        <w:t>И</w:t>
      </w:r>
      <w:r w:rsidR="00E751BA" w:rsidRPr="003754F9">
        <w:t>нструкции по устранению ошибок, возникающих в процессе функционирования Системного и прикладного ПО сервера</w:t>
      </w:r>
      <w:bookmarkEnd w:id="21"/>
      <w:bookmarkEnd w:id="22"/>
    </w:p>
    <w:p w:rsidR="00E751BA" w:rsidRPr="00B87892" w:rsidRDefault="00E751BA" w:rsidP="00E751BA">
      <w:pPr>
        <w:pStyle w:val="a5"/>
      </w:pPr>
      <w:r w:rsidRPr="00B87892">
        <w:t xml:space="preserve">Возникающие ошибки в процессе функционирования Системного и прикладного ПО сервера устраняются в соответствии с технической документацией на Системное программное обеспечение и рабочими инструкциями по обслуживанию оборудования </w:t>
      </w:r>
      <w:r w:rsidR="005E350B">
        <w:t>Заказчика</w:t>
      </w:r>
      <w:r w:rsidRPr="00B87892">
        <w:t>.</w:t>
      </w:r>
    </w:p>
    <w:p w:rsidR="000827F6" w:rsidRPr="00B87892" w:rsidRDefault="00F514B2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23" w:name="_Toc483478562"/>
      <w:r>
        <w:t>Н</w:t>
      </w:r>
      <w:r w:rsidR="000827F6" w:rsidRPr="000368B6">
        <w:t>астройка</w:t>
      </w:r>
      <w:r w:rsidR="00F40581" w:rsidRPr="000368B6">
        <w:t xml:space="preserve"> веб-приложения</w:t>
      </w:r>
      <w:bookmarkEnd w:id="5"/>
      <w:bookmarkEnd w:id="23"/>
    </w:p>
    <w:p w:rsidR="00F40581" w:rsidRDefault="00F40581" w:rsidP="00926999">
      <w:pPr>
        <w:pStyle w:val="a5"/>
      </w:pPr>
      <w:r>
        <w:t xml:space="preserve">Система состоит из веб-приложения и базы данных. Системные настройки веб-приложения производятся в файле </w:t>
      </w:r>
      <w:r>
        <w:rPr>
          <w:lang w:val="en-US"/>
        </w:rPr>
        <w:t>web</w:t>
      </w:r>
      <w:r w:rsidRPr="00F40581">
        <w:t>.</w:t>
      </w:r>
      <w:r>
        <w:rPr>
          <w:lang w:val="en-US"/>
        </w:rPr>
        <w:t>config</w:t>
      </w:r>
      <w:r>
        <w:t>. Параметры для настройки в таблице ниже: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9"/>
        <w:gridCol w:w="2881"/>
        <w:gridCol w:w="2427"/>
        <w:gridCol w:w="2458"/>
      </w:tblGrid>
      <w:tr w:rsidR="006F463F" w:rsidTr="00F305A5">
        <w:tc>
          <w:tcPr>
            <w:tcW w:w="2429" w:type="dxa"/>
          </w:tcPr>
          <w:p w:rsidR="006F463F" w:rsidRDefault="006F463F" w:rsidP="00926999">
            <w:pPr>
              <w:pStyle w:val="a5"/>
              <w:ind w:firstLine="0"/>
            </w:pPr>
            <w:r>
              <w:t>Название параметра</w:t>
            </w:r>
          </w:p>
        </w:tc>
        <w:tc>
          <w:tcPr>
            <w:tcW w:w="2881" w:type="dxa"/>
          </w:tcPr>
          <w:p w:rsidR="006F463F" w:rsidRDefault="006F463F" w:rsidP="00926999">
            <w:pPr>
              <w:pStyle w:val="a5"/>
              <w:ind w:firstLine="0"/>
            </w:pPr>
            <w:r>
              <w:t>Значение ключа</w:t>
            </w:r>
          </w:p>
        </w:tc>
        <w:tc>
          <w:tcPr>
            <w:tcW w:w="2427" w:type="dxa"/>
          </w:tcPr>
          <w:p w:rsidR="006F463F" w:rsidRDefault="006F463F" w:rsidP="00926999">
            <w:pPr>
              <w:pStyle w:val="a5"/>
              <w:ind w:firstLine="0"/>
            </w:pPr>
            <w:r>
              <w:t>Назначение</w:t>
            </w:r>
          </w:p>
        </w:tc>
        <w:tc>
          <w:tcPr>
            <w:tcW w:w="2458" w:type="dxa"/>
          </w:tcPr>
          <w:p w:rsidR="006F463F" w:rsidRDefault="006F463F" w:rsidP="00926999">
            <w:pPr>
              <w:pStyle w:val="a5"/>
              <w:ind w:firstLine="0"/>
            </w:pPr>
            <w:r>
              <w:t>Пример значения</w:t>
            </w:r>
          </w:p>
        </w:tc>
      </w:tr>
      <w:tr w:rsidR="006F463F" w:rsidTr="00F305A5">
        <w:tc>
          <w:tcPr>
            <w:tcW w:w="2429" w:type="dxa"/>
          </w:tcPr>
          <w:p w:rsidR="006F463F" w:rsidRPr="0050262E" w:rsidRDefault="00F305A5" w:rsidP="00926999">
            <w:pPr>
              <w:pStyle w:val="a5"/>
              <w:ind w:firstLine="0"/>
            </w:pPr>
            <w:r w:rsidRPr="00F305A5">
              <w:t>Файловый сервис</w:t>
            </w:r>
          </w:p>
        </w:tc>
        <w:tc>
          <w:tcPr>
            <w:tcW w:w="2881" w:type="dxa"/>
          </w:tcPr>
          <w:p w:rsidR="006F463F" w:rsidRDefault="00F305A5" w:rsidP="00926999">
            <w:pPr>
              <w:pStyle w:val="a5"/>
              <w:ind w:firstLine="0"/>
            </w:pPr>
            <w:proofErr w:type="spellStart"/>
            <w:r w:rsidRPr="00F305A5">
              <w:t>FileDirectory</w:t>
            </w:r>
            <w:proofErr w:type="spellEnd"/>
          </w:p>
        </w:tc>
        <w:tc>
          <w:tcPr>
            <w:tcW w:w="2427" w:type="dxa"/>
          </w:tcPr>
          <w:p w:rsidR="006F463F" w:rsidRPr="006F463F" w:rsidRDefault="00F305A5" w:rsidP="00926999">
            <w:pPr>
              <w:pStyle w:val="a5"/>
              <w:ind w:firstLine="0"/>
            </w:pPr>
            <w:r w:rsidRPr="00F305A5">
              <w:t>Папка для файлов</w:t>
            </w:r>
          </w:p>
        </w:tc>
        <w:tc>
          <w:tcPr>
            <w:tcW w:w="2458" w:type="dxa"/>
          </w:tcPr>
          <w:p w:rsidR="006F463F" w:rsidRPr="00D03751" w:rsidRDefault="00F305A5" w:rsidP="00926999">
            <w:pPr>
              <w:pStyle w:val="a5"/>
              <w:ind w:firstLine="0"/>
              <w:rPr>
                <w:lang w:val="en-US"/>
              </w:rPr>
            </w:pPr>
            <w:r w:rsidRPr="00F305A5">
              <w:rPr>
                <w:lang w:val="en-US"/>
              </w:rPr>
              <w:t>~/</w:t>
            </w:r>
            <w:proofErr w:type="spellStart"/>
            <w:r w:rsidRPr="00F305A5">
              <w:rPr>
                <w:lang w:val="en-US"/>
              </w:rPr>
              <w:t>App_Data</w:t>
            </w:r>
            <w:proofErr w:type="spellEnd"/>
            <w:r w:rsidRPr="00F305A5">
              <w:rPr>
                <w:lang w:val="en-US"/>
              </w:rPr>
              <w:t>/Files</w:t>
            </w:r>
          </w:p>
        </w:tc>
      </w:tr>
    </w:tbl>
    <w:p w:rsidR="00751607" w:rsidRDefault="00751607" w:rsidP="000827F6">
      <w:pPr>
        <w:rPr>
          <w:lang w:val="en-US"/>
        </w:rPr>
      </w:pPr>
    </w:p>
    <w:p w:rsidR="000827F6" w:rsidRPr="00751607" w:rsidRDefault="00751607" w:rsidP="000827F6">
      <w:r>
        <w:t xml:space="preserve">Описание файла </w:t>
      </w:r>
      <w:r>
        <w:rPr>
          <w:lang w:val="en-US"/>
        </w:rPr>
        <w:t>web</w:t>
      </w:r>
      <w:r w:rsidRPr="00751607">
        <w:t>.</w:t>
      </w:r>
      <w:r>
        <w:rPr>
          <w:lang w:val="en-US"/>
        </w:rPr>
        <w:t>config</w:t>
      </w:r>
      <w:r>
        <w:t xml:space="preserve"> с комментариями приведено в Приложение А настоящего документа. </w:t>
      </w:r>
      <w:r w:rsidR="000827F6" w:rsidRPr="00751607">
        <w:br w:type="page"/>
      </w:r>
    </w:p>
    <w:p w:rsidR="00751607" w:rsidRPr="00751607" w:rsidRDefault="00751607" w:rsidP="000827F6"/>
    <w:p w:rsidR="000827F6" w:rsidRPr="000368B6" w:rsidRDefault="00F514B2" w:rsidP="000827F6">
      <w:pPr>
        <w:pStyle w:val="11"/>
        <w:numPr>
          <w:ilvl w:val="0"/>
          <w:numId w:val="18"/>
        </w:numPr>
        <w:tabs>
          <w:tab w:val="clear" w:pos="567"/>
        </w:tabs>
        <w:spacing w:before="480" w:after="0" w:line="276" w:lineRule="auto"/>
        <w:jc w:val="both"/>
      </w:pPr>
      <w:bookmarkStart w:id="24" w:name="_Toc310879951"/>
      <w:bookmarkStart w:id="25" w:name="_Toc483478563"/>
      <w:r>
        <w:t>Д</w:t>
      </w:r>
      <w:r w:rsidR="000827F6" w:rsidRPr="000368B6">
        <w:t>ополнительные настройки службы с помощью изменения файла web.config</w:t>
      </w:r>
      <w:bookmarkEnd w:id="24"/>
      <w:bookmarkEnd w:id="25"/>
    </w:p>
    <w:p w:rsidR="000827F6" w:rsidRPr="00B87892" w:rsidRDefault="000827F6" w:rsidP="000827F6">
      <w:pPr>
        <w:jc w:val="both"/>
      </w:pPr>
    </w:p>
    <w:p w:rsidR="000827F6" w:rsidRPr="00B87892" w:rsidRDefault="000827F6" w:rsidP="000827F6">
      <w:pPr>
        <w:pStyle w:val="20"/>
        <w:numPr>
          <w:ilvl w:val="1"/>
          <w:numId w:val="18"/>
        </w:numPr>
        <w:spacing w:before="200" w:after="0" w:line="276" w:lineRule="auto"/>
      </w:pPr>
      <w:bookmarkStart w:id="26" w:name="_Toc310879952"/>
      <w:bookmarkStart w:id="27" w:name="_Toc483478564"/>
      <w:r w:rsidRPr="00B87892">
        <w:t>Подключение к базе данных</w:t>
      </w:r>
      <w:bookmarkEnd w:id="26"/>
      <w:bookmarkEnd w:id="27"/>
    </w:p>
    <w:p w:rsidR="000827F6" w:rsidRPr="00B87892" w:rsidRDefault="000827F6" w:rsidP="00926999">
      <w:pPr>
        <w:pStyle w:val="a5"/>
      </w:pPr>
      <w:r w:rsidRPr="00B87892">
        <w:t>Параметры подключения к базе данных находятся в секции &lt;</w:t>
      </w:r>
      <w:proofErr w:type="spellStart"/>
      <w:r w:rsidRPr="00B87892">
        <w:t>connectionStrings</w:t>
      </w:r>
      <w:proofErr w:type="spellEnd"/>
      <w:r w:rsidRPr="00B87892">
        <w:t>&gt;.</w:t>
      </w:r>
    </w:p>
    <w:p w:rsidR="0050262E" w:rsidRPr="0050262E" w:rsidRDefault="0050262E" w:rsidP="0050262E">
      <w:pPr>
        <w:pStyle w:val="a5"/>
        <w:spacing w:after="0"/>
        <w:jc w:val="left"/>
        <w:rPr>
          <w:sz w:val="20"/>
          <w:szCs w:val="20"/>
          <w:lang w:val="en-US"/>
        </w:rPr>
      </w:pPr>
      <w:r w:rsidRPr="00F8161F">
        <w:rPr>
          <w:sz w:val="20"/>
          <w:szCs w:val="20"/>
        </w:rPr>
        <w:t xml:space="preserve">   </w:t>
      </w:r>
      <w:r w:rsidRPr="0050262E">
        <w:rPr>
          <w:sz w:val="20"/>
          <w:szCs w:val="20"/>
          <w:lang w:val="en-US"/>
        </w:rPr>
        <w:t>&lt;add name="</w:t>
      </w:r>
      <w:proofErr w:type="spellStart"/>
      <w:r w:rsidR="000C2C42" w:rsidRPr="000C2C42">
        <w:rPr>
          <w:sz w:val="20"/>
          <w:szCs w:val="20"/>
          <w:highlight w:val="white"/>
          <w:lang w:val="en-US"/>
        </w:rPr>
        <w:t>ReestrDb</w:t>
      </w:r>
      <w:proofErr w:type="spellEnd"/>
      <w:r w:rsidRPr="0050262E">
        <w:rPr>
          <w:sz w:val="20"/>
          <w:szCs w:val="20"/>
          <w:lang w:val="en-US"/>
        </w:rPr>
        <w:t xml:space="preserve">" </w:t>
      </w:r>
      <w:proofErr w:type="spellStart"/>
      <w:r w:rsidRPr="0050262E">
        <w:rPr>
          <w:sz w:val="20"/>
          <w:szCs w:val="20"/>
          <w:lang w:val="en-US"/>
        </w:rPr>
        <w:t>connectionString</w:t>
      </w:r>
      <w:proofErr w:type="spellEnd"/>
      <w:r w:rsidRPr="0050262E">
        <w:rPr>
          <w:sz w:val="20"/>
          <w:szCs w:val="20"/>
          <w:lang w:val="en-US"/>
        </w:rPr>
        <w:t>="server=.\</w:t>
      </w:r>
      <w:proofErr w:type="spellStart"/>
      <w:r w:rsidRPr="0050262E">
        <w:rPr>
          <w:sz w:val="20"/>
          <w:szCs w:val="20"/>
          <w:lang w:val="en-US"/>
        </w:rPr>
        <w:t>sqlexpress</w:t>
      </w:r>
      <w:proofErr w:type="gramStart"/>
      <w:r w:rsidRPr="0050262E">
        <w:rPr>
          <w:sz w:val="20"/>
          <w:szCs w:val="20"/>
          <w:lang w:val="en-US"/>
        </w:rPr>
        <w:t>;database</w:t>
      </w:r>
      <w:proofErr w:type="spellEnd"/>
      <w:proofErr w:type="gramEnd"/>
      <w:r w:rsidRPr="0050262E">
        <w:rPr>
          <w:sz w:val="20"/>
          <w:szCs w:val="20"/>
          <w:lang w:val="en-US"/>
        </w:rPr>
        <w:t>=</w:t>
      </w:r>
      <w:r w:rsidR="000C2C42" w:rsidRPr="000C2C42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="000C52BE">
        <w:rPr>
          <w:sz w:val="20"/>
          <w:szCs w:val="20"/>
          <w:highlight w:val="white"/>
          <w:lang w:val="en-US"/>
        </w:rPr>
        <w:t>Mt.Learn</w:t>
      </w:r>
      <w:r w:rsidRPr="0050262E">
        <w:rPr>
          <w:sz w:val="20"/>
          <w:szCs w:val="20"/>
          <w:lang w:val="en-US"/>
        </w:rPr>
        <w:t>;integrated</w:t>
      </w:r>
      <w:proofErr w:type="spellEnd"/>
      <w:r w:rsidRPr="0050262E">
        <w:rPr>
          <w:sz w:val="20"/>
          <w:szCs w:val="20"/>
          <w:lang w:val="en-US"/>
        </w:rPr>
        <w:t xml:space="preserve"> security=true" </w:t>
      </w:r>
      <w:proofErr w:type="spellStart"/>
      <w:r w:rsidRPr="0050262E">
        <w:rPr>
          <w:sz w:val="20"/>
          <w:szCs w:val="20"/>
          <w:lang w:val="en-US"/>
        </w:rPr>
        <w:t>providerName</w:t>
      </w:r>
      <w:proofErr w:type="spellEnd"/>
      <w:r w:rsidRPr="0050262E">
        <w:rPr>
          <w:sz w:val="20"/>
          <w:szCs w:val="20"/>
          <w:lang w:val="en-US"/>
        </w:rPr>
        <w:t>="</w:t>
      </w:r>
      <w:proofErr w:type="spellStart"/>
      <w:r w:rsidRPr="0050262E">
        <w:rPr>
          <w:sz w:val="20"/>
          <w:szCs w:val="20"/>
          <w:lang w:val="en-US"/>
        </w:rPr>
        <w:t>System.Data.EntityClient</w:t>
      </w:r>
      <w:proofErr w:type="spellEnd"/>
      <w:r w:rsidRPr="0050262E">
        <w:rPr>
          <w:sz w:val="20"/>
          <w:szCs w:val="20"/>
          <w:lang w:val="en-US"/>
        </w:rPr>
        <w:t>" /&gt;</w:t>
      </w:r>
    </w:p>
    <w:p w:rsidR="0050262E" w:rsidRPr="0050262E" w:rsidRDefault="0050262E" w:rsidP="0050262E">
      <w:pPr>
        <w:pStyle w:val="a5"/>
        <w:spacing w:after="0"/>
        <w:jc w:val="left"/>
        <w:rPr>
          <w:sz w:val="16"/>
          <w:szCs w:val="16"/>
          <w:lang w:val="en-US"/>
        </w:rPr>
      </w:pPr>
    </w:p>
    <w:p w:rsidR="000827F6" w:rsidRPr="00B87892" w:rsidRDefault="000827F6" w:rsidP="00926999">
      <w:pPr>
        <w:pStyle w:val="a5"/>
      </w:pPr>
      <w:r w:rsidRPr="00B87892">
        <w:t xml:space="preserve">Параметры подключения к базе данных следующие: </w:t>
      </w:r>
    </w:p>
    <w:p w:rsidR="000827F6" w:rsidRPr="00B87892" w:rsidRDefault="000827F6" w:rsidP="0050262E">
      <w:pPr>
        <w:pStyle w:val="a5"/>
        <w:numPr>
          <w:ilvl w:val="0"/>
          <w:numId w:val="26"/>
        </w:numPr>
        <w:spacing w:after="0"/>
        <w:ind w:hanging="357"/>
      </w:pPr>
      <w:proofErr w:type="spellStart"/>
      <w:r w:rsidRPr="00B87892">
        <w:t>Data</w:t>
      </w:r>
      <w:proofErr w:type="spellEnd"/>
      <w:r w:rsidRPr="00B87892">
        <w:t> </w:t>
      </w:r>
      <w:proofErr w:type="spellStart"/>
      <w:r w:rsidRPr="00B87892">
        <w:t>Source</w:t>
      </w:r>
      <w:proofErr w:type="spellEnd"/>
      <w:r w:rsidRPr="00B87892">
        <w:t xml:space="preserve"> – название экземпляра SQL сервера </w:t>
      </w:r>
    </w:p>
    <w:p w:rsidR="000827F6" w:rsidRPr="00B87892" w:rsidRDefault="000827F6" w:rsidP="0050262E">
      <w:pPr>
        <w:pStyle w:val="a5"/>
        <w:numPr>
          <w:ilvl w:val="0"/>
          <w:numId w:val="26"/>
        </w:numPr>
        <w:spacing w:after="0"/>
        <w:ind w:hanging="357"/>
      </w:pPr>
      <w:proofErr w:type="spellStart"/>
      <w:r w:rsidRPr="00B87892">
        <w:t>Initial</w:t>
      </w:r>
      <w:proofErr w:type="spellEnd"/>
      <w:r w:rsidRPr="00B87892">
        <w:t> </w:t>
      </w:r>
      <w:proofErr w:type="spellStart"/>
      <w:r w:rsidRPr="00B87892">
        <w:t>Catalog</w:t>
      </w:r>
      <w:proofErr w:type="spellEnd"/>
      <w:r w:rsidRPr="00B87892">
        <w:t xml:space="preserve"> – название базы данных на сервере</w:t>
      </w:r>
    </w:p>
    <w:p w:rsidR="000827F6" w:rsidRPr="00B87892" w:rsidRDefault="000827F6" w:rsidP="0050262E">
      <w:pPr>
        <w:pStyle w:val="a5"/>
        <w:numPr>
          <w:ilvl w:val="0"/>
          <w:numId w:val="26"/>
        </w:numPr>
        <w:spacing w:after="0"/>
        <w:ind w:hanging="357"/>
      </w:pPr>
      <w:proofErr w:type="spellStart"/>
      <w:r w:rsidRPr="00B87892">
        <w:t>Integrated</w:t>
      </w:r>
      <w:proofErr w:type="spellEnd"/>
      <w:r w:rsidRPr="00B87892">
        <w:t> </w:t>
      </w:r>
      <w:proofErr w:type="spellStart"/>
      <w:r w:rsidRPr="00B87892">
        <w:t>Security</w:t>
      </w:r>
      <w:proofErr w:type="spellEnd"/>
      <w:r w:rsidRPr="00B87892">
        <w:t xml:space="preserve"> – использовать ли аутентификацию </w:t>
      </w:r>
      <w:proofErr w:type="spellStart"/>
      <w:r w:rsidRPr="00B87892">
        <w:t>Windows</w:t>
      </w:r>
      <w:proofErr w:type="spellEnd"/>
    </w:p>
    <w:p w:rsidR="000827F6" w:rsidRPr="00B87892" w:rsidRDefault="000827F6" w:rsidP="0050262E">
      <w:pPr>
        <w:pStyle w:val="a5"/>
        <w:numPr>
          <w:ilvl w:val="0"/>
          <w:numId w:val="26"/>
        </w:numPr>
        <w:spacing w:after="0"/>
        <w:ind w:hanging="357"/>
      </w:pPr>
      <w:proofErr w:type="spellStart"/>
      <w:r w:rsidRPr="00B87892">
        <w:t>User</w:t>
      </w:r>
      <w:proofErr w:type="spellEnd"/>
      <w:r w:rsidRPr="00B87892">
        <w:t xml:space="preserve"> </w:t>
      </w:r>
      <w:proofErr w:type="spellStart"/>
      <w:r w:rsidRPr="00B87892">
        <w:t>Id</w:t>
      </w:r>
      <w:proofErr w:type="spellEnd"/>
      <w:r w:rsidRPr="00B87892">
        <w:t xml:space="preserve"> – имя пользователя, если не используется аутентификация </w:t>
      </w:r>
      <w:proofErr w:type="spellStart"/>
      <w:r w:rsidRPr="00B87892">
        <w:t>Windows</w:t>
      </w:r>
      <w:proofErr w:type="spellEnd"/>
    </w:p>
    <w:p w:rsidR="000827F6" w:rsidRPr="00B87892" w:rsidRDefault="000827F6" w:rsidP="0050262E">
      <w:pPr>
        <w:pStyle w:val="a5"/>
        <w:numPr>
          <w:ilvl w:val="0"/>
          <w:numId w:val="26"/>
        </w:numPr>
        <w:spacing w:after="0"/>
        <w:ind w:hanging="357"/>
      </w:pPr>
      <w:proofErr w:type="spellStart"/>
      <w:r w:rsidRPr="00B87892">
        <w:t>Password</w:t>
      </w:r>
      <w:proofErr w:type="spellEnd"/>
      <w:r w:rsidRPr="00B87892">
        <w:t xml:space="preserve"> – пароль, если не используется аутентификация </w:t>
      </w:r>
      <w:proofErr w:type="spellStart"/>
      <w:r w:rsidRPr="00B87892">
        <w:t>Windows</w:t>
      </w:r>
      <w:proofErr w:type="spellEnd"/>
    </w:p>
    <w:p w:rsidR="000827F6" w:rsidRPr="004C3B9D" w:rsidRDefault="000827F6" w:rsidP="004C3B9D">
      <w:pPr>
        <w:pStyle w:val="aff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0827F6" w:rsidRPr="0050262E" w:rsidRDefault="0050262E" w:rsidP="004C3B9D">
      <w:pPr>
        <w:pStyle w:val="affb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строки подключения должны быть идентичны и указывать на один сервер и базу данных</w:t>
      </w:r>
    </w:p>
    <w:bookmarkEnd w:id="2"/>
    <w:bookmarkEnd w:id="3"/>
    <w:p w:rsidR="003D7CEF" w:rsidRDefault="003D7CEF">
      <w:pPr>
        <w:rPr>
          <w:rFonts w:eastAsia="Times New Roman"/>
          <w:sz w:val="22"/>
          <w:szCs w:val="22"/>
        </w:rPr>
      </w:pPr>
      <w:r>
        <w:br w:type="page"/>
      </w:r>
    </w:p>
    <w:p w:rsidR="00F514B2" w:rsidRDefault="00F514B2" w:rsidP="00F514B2">
      <w:pPr>
        <w:pStyle w:val="11"/>
      </w:pPr>
      <w:bookmarkStart w:id="28" w:name="_Toc433103588"/>
      <w:bookmarkStart w:id="29" w:name="_Toc483478565"/>
      <w:bookmarkStart w:id="30" w:name="_Toc332807807"/>
      <w:bookmarkStart w:id="31" w:name="_Toc433103589"/>
      <w:bookmarkStart w:id="32" w:name="_Toc332807808"/>
      <w:bookmarkStart w:id="33" w:name="_Toc367198279"/>
      <w:r w:rsidRPr="00E038B2">
        <w:t>ПЕРЕЧЕНЬ СОКРАЩЕНИЙ</w:t>
      </w:r>
      <w:bookmarkEnd w:id="28"/>
      <w:bookmarkEnd w:id="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767"/>
      </w:tblGrid>
      <w:tr w:rsidR="00F514B2" w:rsidRPr="00BD38B1" w:rsidTr="00115A0E">
        <w:tc>
          <w:tcPr>
            <w:tcW w:w="2439" w:type="dxa"/>
            <w:vAlign w:val="center"/>
          </w:tcPr>
          <w:p w:rsidR="00F514B2" w:rsidRPr="00BD38B1" w:rsidRDefault="00F514B2" w:rsidP="00115A0E">
            <w:pPr>
              <w:spacing w:after="0"/>
              <w:ind w:firstLine="72"/>
              <w:rPr>
                <w:b/>
                <w:sz w:val="28"/>
                <w:szCs w:val="28"/>
              </w:rPr>
            </w:pPr>
            <w:r w:rsidRPr="00BD38B1">
              <w:rPr>
                <w:b/>
                <w:sz w:val="28"/>
                <w:szCs w:val="28"/>
              </w:rPr>
              <w:t>Обозначение</w:t>
            </w:r>
          </w:p>
        </w:tc>
        <w:tc>
          <w:tcPr>
            <w:tcW w:w="7767" w:type="dxa"/>
            <w:vAlign w:val="center"/>
          </w:tcPr>
          <w:p w:rsidR="00F514B2" w:rsidRPr="00BD38B1" w:rsidRDefault="00F514B2" w:rsidP="00115A0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D38B1">
              <w:rPr>
                <w:b/>
                <w:sz w:val="28"/>
                <w:szCs w:val="28"/>
              </w:rPr>
              <w:t>Описание</w:t>
            </w:r>
          </w:p>
        </w:tc>
      </w:tr>
      <w:tr w:rsidR="00F514B2" w:rsidRPr="00BD38B1" w:rsidTr="00115A0E">
        <w:tc>
          <w:tcPr>
            <w:tcW w:w="2439" w:type="dxa"/>
          </w:tcPr>
          <w:p w:rsidR="00F514B2" w:rsidRPr="00F44F1B" w:rsidRDefault="004E05B7" w:rsidP="00115A0E">
            <w:pPr>
              <w:pStyle w:val="BodyTextIndentCharChar"/>
              <w:spacing w:after="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</w:t>
            </w:r>
          </w:p>
        </w:tc>
        <w:tc>
          <w:tcPr>
            <w:tcW w:w="7767" w:type="dxa"/>
          </w:tcPr>
          <w:p w:rsidR="00F514B2" w:rsidRDefault="004E05B7" w:rsidP="00115A0E">
            <w:pPr>
              <w:pStyle w:val="BodyTextIndentCharChar"/>
              <w:spacing w:after="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данных</w:t>
            </w:r>
          </w:p>
        </w:tc>
      </w:tr>
      <w:tr w:rsidR="00F514B2" w:rsidRPr="00BD38B1" w:rsidTr="00115A0E">
        <w:tc>
          <w:tcPr>
            <w:tcW w:w="2439" w:type="dxa"/>
          </w:tcPr>
          <w:p w:rsidR="00F514B2" w:rsidRDefault="004E05B7" w:rsidP="00115A0E">
            <w:pPr>
              <w:pStyle w:val="BodyTextIndentCharChar"/>
              <w:spacing w:after="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7767" w:type="dxa"/>
          </w:tcPr>
          <w:p w:rsidR="00F514B2" w:rsidRDefault="004E05B7" w:rsidP="00115A0E">
            <w:pPr>
              <w:pStyle w:val="BodyTextIndentCharChar"/>
              <w:spacing w:after="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</w:tr>
      <w:tr w:rsidR="00F514B2" w:rsidRPr="00BD38B1" w:rsidTr="00115A0E">
        <w:tc>
          <w:tcPr>
            <w:tcW w:w="2439" w:type="dxa"/>
          </w:tcPr>
          <w:p w:rsidR="00F514B2" w:rsidRDefault="004E05B7" w:rsidP="00115A0E">
            <w:pPr>
              <w:pStyle w:val="BodyTextIndentCharChar"/>
              <w:spacing w:after="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</w:t>
            </w:r>
          </w:p>
        </w:tc>
        <w:tc>
          <w:tcPr>
            <w:tcW w:w="7767" w:type="dxa"/>
          </w:tcPr>
          <w:p w:rsidR="00F514B2" w:rsidRDefault="004E05B7" w:rsidP="00115A0E">
            <w:pPr>
              <w:pStyle w:val="BodyTextIndentCharChar"/>
              <w:spacing w:after="0"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обработки данных</w:t>
            </w:r>
          </w:p>
        </w:tc>
      </w:tr>
    </w:tbl>
    <w:p w:rsidR="00F514B2" w:rsidRDefault="00F514B2" w:rsidP="00F514B2">
      <w:pPr>
        <w:pStyle w:val="a5"/>
      </w:pPr>
    </w:p>
    <w:p w:rsidR="00CB238E" w:rsidRDefault="004E05B7" w:rsidP="00CB238E">
      <w:pPr>
        <w:pStyle w:val="11"/>
      </w:pPr>
      <w:r>
        <w:br w:type="page"/>
      </w:r>
      <w:bookmarkStart w:id="34" w:name="_Toc419717991"/>
      <w:bookmarkStart w:id="35" w:name="_Toc483478566"/>
      <w:bookmarkStart w:id="36" w:name="_Toc432067077"/>
      <w:r w:rsidR="00CB238E">
        <w:t>СОСТАВИТЕЛИ</w:t>
      </w:r>
      <w:bookmarkEnd w:id="34"/>
      <w:bookmarkEnd w:id="35"/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376"/>
        <w:gridCol w:w="3402"/>
        <w:gridCol w:w="1985"/>
        <w:gridCol w:w="1559"/>
        <w:gridCol w:w="1134"/>
      </w:tblGrid>
      <w:tr w:rsidR="00A20281" w:rsidRPr="00D14342" w:rsidTr="001614FF">
        <w:tc>
          <w:tcPr>
            <w:tcW w:w="2376" w:type="dxa"/>
            <w:shd w:val="clear" w:color="auto" w:fill="auto"/>
            <w:vAlign w:val="center"/>
          </w:tcPr>
          <w:p w:rsidR="00A20281" w:rsidRPr="00D14342" w:rsidRDefault="00A20281" w:rsidP="001614FF">
            <w:pPr>
              <w:spacing w:after="200" w:line="276" w:lineRule="auto"/>
              <w:jc w:val="center"/>
              <w:rPr>
                <w:b/>
              </w:rPr>
            </w:pPr>
            <w:r w:rsidRPr="00D14342">
              <w:rPr>
                <w:b/>
              </w:rPr>
              <w:t>Наименование организации, предприятия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20281" w:rsidRPr="00D14342" w:rsidRDefault="00A20281" w:rsidP="001614FF">
            <w:pPr>
              <w:spacing w:after="200" w:line="276" w:lineRule="auto"/>
              <w:jc w:val="center"/>
              <w:rPr>
                <w:b/>
              </w:rPr>
            </w:pPr>
            <w:r w:rsidRPr="00D14342">
              <w:rPr>
                <w:b/>
              </w:rPr>
              <w:t>Должность исполнителя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0281" w:rsidRPr="00D14342" w:rsidRDefault="00A20281" w:rsidP="001614FF">
            <w:pPr>
              <w:spacing w:after="200" w:line="276" w:lineRule="auto"/>
              <w:jc w:val="center"/>
              <w:rPr>
                <w:b/>
              </w:rPr>
            </w:pPr>
            <w:r w:rsidRPr="00D14342">
              <w:rPr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281" w:rsidRPr="00D14342" w:rsidRDefault="00A20281" w:rsidP="001614FF">
            <w:pPr>
              <w:spacing w:after="200" w:line="276" w:lineRule="auto"/>
              <w:jc w:val="center"/>
              <w:rPr>
                <w:b/>
              </w:rPr>
            </w:pPr>
            <w:r w:rsidRPr="00D14342">
              <w:rPr>
                <w:b/>
              </w:rPr>
              <w:t>Подпись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281" w:rsidRPr="00D14342" w:rsidRDefault="00A20281" w:rsidP="001614FF">
            <w:pPr>
              <w:spacing w:after="200" w:line="276" w:lineRule="auto"/>
              <w:jc w:val="center"/>
              <w:rPr>
                <w:b/>
              </w:rPr>
            </w:pPr>
            <w:r w:rsidRPr="00D14342">
              <w:rPr>
                <w:b/>
              </w:rPr>
              <w:t>Дата</w:t>
            </w:r>
          </w:p>
        </w:tc>
      </w:tr>
      <w:tr w:rsidR="00A20281" w:rsidRPr="00D14342" w:rsidTr="001614FF">
        <w:trPr>
          <w:trHeight w:val="397"/>
        </w:trPr>
        <w:tc>
          <w:tcPr>
            <w:tcW w:w="2376" w:type="dxa"/>
          </w:tcPr>
          <w:p w:rsidR="00A20281" w:rsidRPr="00D14342" w:rsidRDefault="00A20281" w:rsidP="001614FF">
            <w:pPr>
              <w:spacing w:before="100" w:beforeAutospacing="1" w:after="100" w:afterAutospacing="1"/>
            </w:pPr>
            <w:r>
              <w:t>АО «Клинский институт охраны и условий труда»</w:t>
            </w:r>
          </w:p>
        </w:tc>
        <w:tc>
          <w:tcPr>
            <w:tcW w:w="3402" w:type="dxa"/>
          </w:tcPr>
          <w:p w:rsidR="00A20281" w:rsidRPr="00626F2C" w:rsidRDefault="00A20281" w:rsidP="001614F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t>Директор департамента информационных технологий</w:t>
            </w:r>
          </w:p>
        </w:tc>
        <w:tc>
          <w:tcPr>
            <w:tcW w:w="1985" w:type="dxa"/>
          </w:tcPr>
          <w:p w:rsidR="00A20281" w:rsidRPr="00D14342" w:rsidRDefault="00A20281" w:rsidP="001614FF">
            <w:pPr>
              <w:spacing w:before="100" w:beforeAutospacing="1" w:after="100" w:afterAutospacing="1"/>
            </w:pPr>
            <w:r>
              <w:t>Брагин А.А.</w:t>
            </w:r>
          </w:p>
        </w:tc>
        <w:tc>
          <w:tcPr>
            <w:tcW w:w="1559" w:type="dxa"/>
          </w:tcPr>
          <w:p w:rsidR="00A20281" w:rsidRPr="00D14342" w:rsidRDefault="00A20281" w:rsidP="001614FF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A20281" w:rsidRPr="00D14342" w:rsidRDefault="00A20281" w:rsidP="001614FF">
            <w:pPr>
              <w:spacing w:before="100" w:beforeAutospacing="1" w:after="100" w:afterAutospacing="1"/>
            </w:pPr>
          </w:p>
        </w:tc>
      </w:tr>
    </w:tbl>
    <w:p w:rsidR="00CB238E" w:rsidRDefault="00CB238E" w:rsidP="004E0CD9">
      <w:pPr>
        <w:pStyle w:val="11"/>
      </w:pPr>
    </w:p>
    <w:p w:rsidR="00CB238E" w:rsidRDefault="00CB238E">
      <w:pPr>
        <w:rPr>
          <w:rFonts w:eastAsiaTheme="majorEastAsia"/>
          <w:b/>
          <w:bCs/>
          <w:caps/>
          <w:sz w:val="36"/>
          <w:szCs w:val="32"/>
        </w:rPr>
      </w:pPr>
      <w:r>
        <w:br w:type="page"/>
      </w:r>
      <w:bookmarkStart w:id="37" w:name="_GoBack"/>
      <w:bookmarkEnd w:id="37"/>
    </w:p>
    <w:p w:rsidR="004E0CD9" w:rsidRPr="00E038B2" w:rsidRDefault="004E0CD9" w:rsidP="004E0CD9">
      <w:pPr>
        <w:pStyle w:val="11"/>
      </w:pPr>
      <w:bookmarkStart w:id="38" w:name="_Toc483478567"/>
      <w:r w:rsidRPr="00E038B2">
        <w:t>СОГЛАСОВАНО</w:t>
      </w:r>
      <w:bookmarkEnd w:id="36"/>
      <w:bookmarkEnd w:id="38"/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76"/>
        <w:gridCol w:w="3006"/>
        <w:gridCol w:w="1843"/>
        <w:gridCol w:w="1559"/>
        <w:gridCol w:w="1276"/>
      </w:tblGrid>
      <w:tr w:rsidR="00887FE1" w:rsidTr="005E350B">
        <w:tc>
          <w:tcPr>
            <w:tcW w:w="2376" w:type="dxa"/>
            <w:shd w:val="clear" w:color="auto" w:fill="auto"/>
            <w:vAlign w:val="center"/>
          </w:tcPr>
          <w:p w:rsidR="00887FE1" w:rsidRPr="00F41CED" w:rsidRDefault="00887FE1" w:rsidP="001614F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организации, предприятия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87FE1" w:rsidRPr="00F41CED" w:rsidRDefault="00887FE1" w:rsidP="001614FF">
            <w:pPr>
              <w:jc w:val="center"/>
              <w:rPr>
                <w:b/>
              </w:rPr>
            </w:pPr>
            <w:r>
              <w:rPr>
                <w:b/>
              </w:rPr>
              <w:t>Должность исполнителя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FE1" w:rsidRPr="00F41CED" w:rsidRDefault="00887FE1" w:rsidP="001614FF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7FE1" w:rsidRPr="00F41CED" w:rsidRDefault="00887FE1" w:rsidP="001614FF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7FE1" w:rsidRPr="00F41CED" w:rsidRDefault="00887FE1" w:rsidP="001614F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87FE1" w:rsidTr="005E350B">
        <w:trPr>
          <w:trHeight w:val="397"/>
        </w:trPr>
        <w:tc>
          <w:tcPr>
            <w:tcW w:w="2376" w:type="dxa"/>
          </w:tcPr>
          <w:p w:rsidR="00887FE1" w:rsidRDefault="00887FE1" w:rsidP="001614FF"/>
          <w:p w:rsidR="00926E51" w:rsidRDefault="00926E51" w:rsidP="001614FF"/>
          <w:p w:rsidR="00926E51" w:rsidRDefault="00926E51" w:rsidP="001614FF"/>
          <w:p w:rsidR="00926E51" w:rsidRDefault="00926E51" w:rsidP="001614FF"/>
          <w:p w:rsidR="00926E51" w:rsidRDefault="00926E51" w:rsidP="001614FF"/>
        </w:tc>
        <w:tc>
          <w:tcPr>
            <w:tcW w:w="3006" w:type="dxa"/>
          </w:tcPr>
          <w:p w:rsidR="00887FE1" w:rsidRDefault="00887FE1" w:rsidP="001614FF"/>
        </w:tc>
        <w:tc>
          <w:tcPr>
            <w:tcW w:w="1843" w:type="dxa"/>
          </w:tcPr>
          <w:p w:rsidR="00887FE1" w:rsidRDefault="00887FE1" w:rsidP="001614FF"/>
        </w:tc>
        <w:tc>
          <w:tcPr>
            <w:tcW w:w="1559" w:type="dxa"/>
          </w:tcPr>
          <w:p w:rsidR="00887FE1" w:rsidRDefault="00887FE1" w:rsidP="001614FF"/>
        </w:tc>
        <w:tc>
          <w:tcPr>
            <w:tcW w:w="1276" w:type="dxa"/>
          </w:tcPr>
          <w:p w:rsidR="00887FE1" w:rsidRDefault="00887FE1" w:rsidP="001614FF"/>
        </w:tc>
      </w:tr>
      <w:tr w:rsidR="00887FE1" w:rsidTr="005E350B">
        <w:trPr>
          <w:trHeight w:val="397"/>
        </w:trPr>
        <w:tc>
          <w:tcPr>
            <w:tcW w:w="2376" w:type="dxa"/>
          </w:tcPr>
          <w:p w:rsidR="00887FE1" w:rsidRDefault="00887FE1" w:rsidP="001614FF"/>
          <w:p w:rsidR="00926E51" w:rsidRDefault="00926E51" w:rsidP="001614FF"/>
          <w:p w:rsidR="00926E51" w:rsidRDefault="00926E51" w:rsidP="001614FF"/>
          <w:p w:rsidR="00926E51" w:rsidRDefault="00926E51" w:rsidP="001614FF"/>
          <w:p w:rsidR="00926E51" w:rsidRDefault="00926E51" w:rsidP="001614FF"/>
        </w:tc>
        <w:tc>
          <w:tcPr>
            <w:tcW w:w="3006" w:type="dxa"/>
          </w:tcPr>
          <w:p w:rsidR="00887FE1" w:rsidRDefault="00887FE1" w:rsidP="001614FF"/>
        </w:tc>
        <w:tc>
          <w:tcPr>
            <w:tcW w:w="1843" w:type="dxa"/>
          </w:tcPr>
          <w:p w:rsidR="00887FE1" w:rsidRDefault="00887FE1" w:rsidP="001614FF"/>
        </w:tc>
        <w:tc>
          <w:tcPr>
            <w:tcW w:w="1559" w:type="dxa"/>
          </w:tcPr>
          <w:p w:rsidR="00887FE1" w:rsidRDefault="00887FE1" w:rsidP="001614FF"/>
        </w:tc>
        <w:tc>
          <w:tcPr>
            <w:tcW w:w="1276" w:type="dxa"/>
          </w:tcPr>
          <w:p w:rsidR="00887FE1" w:rsidRDefault="00887FE1" w:rsidP="001614FF"/>
        </w:tc>
      </w:tr>
      <w:tr w:rsidR="00887FE1" w:rsidTr="005E350B">
        <w:trPr>
          <w:trHeight w:val="397"/>
        </w:trPr>
        <w:tc>
          <w:tcPr>
            <w:tcW w:w="2376" w:type="dxa"/>
          </w:tcPr>
          <w:p w:rsidR="00887FE1" w:rsidRDefault="00887FE1" w:rsidP="001614FF"/>
        </w:tc>
        <w:tc>
          <w:tcPr>
            <w:tcW w:w="3006" w:type="dxa"/>
          </w:tcPr>
          <w:p w:rsidR="00887FE1" w:rsidRDefault="00887FE1" w:rsidP="001614FF"/>
        </w:tc>
        <w:tc>
          <w:tcPr>
            <w:tcW w:w="1843" w:type="dxa"/>
          </w:tcPr>
          <w:p w:rsidR="00887FE1" w:rsidRDefault="00887FE1" w:rsidP="001614FF"/>
        </w:tc>
        <w:tc>
          <w:tcPr>
            <w:tcW w:w="1559" w:type="dxa"/>
          </w:tcPr>
          <w:p w:rsidR="00887FE1" w:rsidRDefault="00887FE1" w:rsidP="001614FF"/>
        </w:tc>
        <w:tc>
          <w:tcPr>
            <w:tcW w:w="1276" w:type="dxa"/>
          </w:tcPr>
          <w:p w:rsidR="00887FE1" w:rsidRDefault="00887FE1" w:rsidP="001614FF"/>
        </w:tc>
      </w:tr>
      <w:tr w:rsidR="00887FE1" w:rsidTr="005E350B">
        <w:trPr>
          <w:trHeight w:val="397"/>
        </w:trPr>
        <w:tc>
          <w:tcPr>
            <w:tcW w:w="2376" w:type="dxa"/>
          </w:tcPr>
          <w:p w:rsidR="00887FE1" w:rsidRDefault="00887FE1" w:rsidP="001614FF"/>
        </w:tc>
        <w:tc>
          <w:tcPr>
            <w:tcW w:w="3006" w:type="dxa"/>
          </w:tcPr>
          <w:p w:rsidR="00887FE1" w:rsidRDefault="00887FE1" w:rsidP="001614FF"/>
        </w:tc>
        <w:tc>
          <w:tcPr>
            <w:tcW w:w="1843" w:type="dxa"/>
          </w:tcPr>
          <w:p w:rsidR="00887FE1" w:rsidRDefault="00887FE1" w:rsidP="001614FF"/>
        </w:tc>
        <w:tc>
          <w:tcPr>
            <w:tcW w:w="1559" w:type="dxa"/>
          </w:tcPr>
          <w:p w:rsidR="00887FE1" w:rsidRDefault="00887FE1" w:rsidP="001614FF"/>
        </w:tc>
        <w:tc>
          <w:tcPr>
            <w:tcW w:w="1276" w:type="dxa"/>
          </w:tcPr>
          <w:p w:rsidR="00887FE1" w:rsidRDefault="00887FE1" w:rsidP="001614FF"/>
        </w:tc>
      </w:tr>
      <w:tr w:rsidR="00887FE1" w:rsidTr="005E350B">
        <w:trPr>
          <w:trHeight w:val="397"/>
        </w:trPr>
        <w:tc>
          <w:tcPr>
            <w:tcW w:w="2376" w:type="dxa"/>
          </w:tcPr>
          <w:p w:rsidR="00887FE1" w:rsidRDefault="00887FE1" w:rsidP="001614FF"/>
        </w:tc>
        <w:tc>
          <w:tcPr>
            <w:tcW w:w="3006" w:type="dxa"/>
          </w:tcPr>
          <w:p w:rsidR="00887FE1" w:rsidRDefault="00887FE1" w:rsidP="001614FF"/>
        </w:tc>
        <w:tc>
          <w:tcPr>
            <w:tcW w:w="1843" w:type="dxa"/>
          </w:tcPr>
          <w:p w:rsidR="00887FE1" w:rsidRDefault="00887FE1" w:rsidP="001614FF"/>
        </w:tc>
        <w:tc>
          <w:tcPr>
            <w:tcW w:w="1559" w:type="dxa"/>
          </w:tcPr>
          <w:p w:rsidR="00887FE1" w:rsidRDefault="00887FE1" w:rsidP="001614FF"/>
        </w:tc>
        <w:tc>
          <w:tcPr>
            <w:tcW w:w="1276" w:type="dxa"/>
          </w:tcPr>
          <w:p w:rsidR="00887FE1" w:rsidRDefault="00887FE1" w:rsidP="001614FF"/>
        </w:tc>
      </w:tr>
    </w:tbl>
    <w:p w:rsidR="004E0CD9" w:rsidRPr="00D66CAB" w:rsidRDefault="004E0CD9" w:rsidP="004E0CD9"/>
    <w:bookmarkEnd w:id="30"/>
    <w:bookmarkEnd w:id="31"/>
    <w:bookmarkEnd w:id="32"/>
    <w:bookmarkEnd w:id="33"/>
    <w:p w:rsidR="00751607" w:rsidRDefault="00751607">
      <w:pPr>
        <w:rPr>
          <w:rFonts w:eastAsiaTheme="majorEastAsia"/>
          <w:b/>
          <w:bCs/>
          <w:caps/>
          <w:sz w:val="36"/>
          <w:szCs w:val="32"/>
        </w:rPr>
      </w:pPr>
      <w:r>
        <w:rPr>
          <w:rFonts w:eastAsiaTheme="majorEastAsia"/>
          <w:b/>
          <w:bCs/>
          <w:caps/>
          <w:sz w:val="36"/>
          <w:szCs w:val="32"/>
        </w:rPr>
        <w:br w:type="page"/>
      </w:r>
    </w:p>
    <w:p w:rsidR="004E05B7" w:rsidRPr="00751607" w:rsidRDefault="00751607" w:rsidP="00751607">
      <w:pPr>
        <w:pStyle w:val="11"/>
      </w:pPr>
      <w:bookmarkStart w:id="39" w:name="_Toc483478568"/>
      <w:r w:rsidRPr="00751607">
        <w:t>Приложение А</w:t>
      </w:r>
      <w:bookmarkEnd w:id="39"/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>&lt;?</w:t>
      </w:r>
      <w:proofErr w:type="spellStart"/>
      <w:r w:rsidRPr="00751607">
        <w:rPr>
          <w:color w:val="000000" w:themeColor="text1"/>
        </w:rPr>
        <w:t>xml</w:t>
      </w:r>
      <w:proofErr w:type="spellEnd"/>
      <w:r w:rsidRPr="00751607">
        <w:rPr>
          <w:color w:val="000000" w:themeColor="text1"/>
        </w:rPr>
        <w:t xml:space="preserve"> </w:t>
      </w:r>
      <w:proofErr w:type="spellStart"/>
      <w:r w:rsidRPr="00751607">
        <w:rPr>
          <w:color w:val="000000" w:themeColor="text1"/>
        </w:rPr>
        <w:t>version</w:t>
      </w:r>
      <w:proofErr w:type="spellEnd"/>
      <w:r w:rsidRPr="00751607">
        <w:rPr>
          <w:color w:val="000000" w:themeColor="text1"/>
        </w:rPr>
        <w:t xml:space="preserve">="1.0" </w:t>
      </w:r>
      <w:proofErr w:type="spellStart"/>
      <w:r w:rsidRPr="00751607">
        <w:rPr>
          <w:color w:val="000000" w:themeColor="text1"/>
        </w:rPr>
        <w:t>encoding</w:t>
      </w:r>
      <w:proofErr w:type="spellEnd"/>
      <w:r w:rsidRPr="00751607">
        <w:rPr>
          <w:color w:val="000000" w:themeColor="text1"/>
        </w:rPr>
        <w:t>="UTF-8"?&gt;</w:t>
      </w:r>
    </w:p>
    <w:p w:rsidR="00751607" w:rsidRPr="00751607" w:rsidRDefault="00F25B10" w:rsidP="00751607">
      <w:pPr>
        <w:rPr>
          <w:color w:val="000000" w:themeColor="text1"/>
        </w:rPr>
      </w:pPr>
      <w:hyperlink r:id="rId16" w:history="1">
        <w:r w:rsidR="00751607" w:rsidRPr="00751607">
          <w:rPr>
            <w:rStyle w:val="af7"/>
            <w:color w:val="000000" w:themeColor="text1"/>
          </w:rPr>
          <w:t>&lt;</w:t>
        </w:r>
        <w:proofErr w:type="spellStart"/>
        <w:r w:rsidR="00751607" w:rsidRPr="00751607">
          <w:rPr>
            <w:rStyle w:val="af7"/>
            <w:color w:val="000000" w:themeColor="text1"/>
          </w:rPr>
          <w:t>configuration</w:t>
        </w:r>
        <w:proofErr w:type="spellEnd"/>
        <w:r w:rsidR="00751607" w:rsidRPr="00751607">
          <w:rPr>
            <w:rStyle w:val="af7"/>
            <w:color w:val="000000" w:themeColor="text1"/>
          </w:rPr>
          <w:t>&gt;</w:t>
        </w:r>
      </w:hyperlink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>&lt;!-- Описание секций конфигурационного файла</w:t>
      </w:r>
      <w:proofErr w:type="gramStart"/>
      <w:r w:rsidRPr="00751607">
        <w:rPr>
          <w:color w:val="000000" w:themeColor="text1"/>
        </w:rPr>
        <w:t xml:space="preserve"> --&gt;</w:t>
      </w:r>
      <w:proofErr w:type="gramEnd"/>
    </w:p>
    <w:p w:rsidR="00751607" w:rsidRPr="00751607" w:rsidRDefault="00F25B10" w:rsidP="00751607">
      <w:pPr>
        <w:rPr>
          <w:color w:val="000000" w:themeColor="text1"/>
          <w:lang w:val="en-US"/>
        </w:rPr>
      </w:pPr>
      <w:hyperlink r:id="rId17" w:history="1">
        <w:r w:rsidR="00751607" w:rsidRPr="00751607">
          <w:rPr>
            <w:rStyle w:val="af7"/>
            <w:color w:val="000000" w:themeColor="text1"/>
            <w:lang w:val="en-US"/>
          </w:rPr>
          <w:t>&lt;</w:t>
        </w:r>
        <w:proofErr w:type="spellStart"/>
        <w:proofErr w:type="gramStart"/>
        <w:r w:rsidR="00751607" w:rsidRPr="00751607">
          <w:rPr>
            <w:rStyle w:val="af7"/>
            <w:color w:val="000000" w:themeColor="text1"/>
            <w:lang w:val="en-US"/>
          </w:rPr>
          <w:t>configSections</w:t>
        </w:r>
        <w:proofErr w:type="spellEnd"/>
        <w:proofErr w:type="gramEnd"/>
        <w:r w:rsidR="00751607" w:rsidRPr="00751607">
          <w:rPr>
            <w:rStyle w:val="af7"/>
            <w:color w:val="000000" w:themeColor="text1"/>
            <w:lang w:val="en-US"/>
          </w:rPr>
          <w:t>&gt;</w:t>
        </w:r>
      </w:hyperlink>
      <w:r w:rsidR="00751607" w:rsidRPr="00751607">
        <w:rPr>
          <w:color w:val="000000" w:themeColor="text1"/>
          <w:lang w:val="en-US"/>
        </w:rPr>
        <w:t xml:space="preserve">&lt;section </w:t>
      </w:r>
      <w:proofErr w:type="spellStart"/>
      <w:r w:rsidR="00751607" w:rsidRPr="00751607">
        <w:rPr>
          <w:color w:val="000000" w:themeColor="text1"/>
          <w:lang w:val="en-US"/>
        </w:rPr>
        <w:t>requirePermission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false</w:t>
      </w:r>
      <w:r w:rsidR="00751607" w:rsidRPr="00751607">
        <w:rPr>
          <w:color w:val="000000" w:themeColor="text1"/>
          <w:lang w:val="en-US"/>
        </w:rPr>
        <w:t>" type="</w:t>
      </w:r>
      <w:r w:rsidR="00751607" w:rsidRPr="00751607">
        <w:rPr>
          <w:b/>
          <w:bCs/>
          <w:color w:val="000000" w:themeColor="text1"/>
          <w:lang w:val="en-US"/>
        </w:rPr>
        <w:t xml:space="preserve">System.Data.Entity.Internal.ConfigFile.EntityFrameworkSection, 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EntityFramework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 xml:space="preserve">, Version=6.0.0.0, Culture=neutral, 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PublicKeyToken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=b77a5c561934e089</w:t>
      </w:r>
      <w:r w:rsidR="00751607" w:rsidRPr="00751607">
        <w:rPr>
          <w:color w:val="000000" w:themeColor="text1"/>
          <w:lang w:val="en-US"/>
        </w:rPr>
        <w:t>"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entityFramework</w:t>
      </w:r>
      <w:proofErr w:type="spellEnd"/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</w:t>
      </w:r>
      <w:proofErr w:type="spellStart"/>
      <w:r w:rsidR="00751607" w:rsidRPr="00751607">
        <w:rPr>
          <w:rStyle w:val="block"/>
          <w:color w:val="000000" w:themeColor="text1"/>
          <w:lang w:val="en-US"/>
        </w:rPr>
        <w:t>configSections</w:t>
      </w:r>
      <w:proofErr w:type="spellEnd"/>
      <w:r w:rsidR="00751607" w:rsidRPr="00751607">
        <w:rPr>
          <w:rStyle w:val="block"/>
          <w:color w:val="000000" w:themeColor="text1"/>
          <w:lang w:val="en-US"/>
        </w:rPr>
        <w:t>&gt;</w:t>
      </w:r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>&lt;!-- Используется для хранения специальных параметров</w:t>
      </w:r>
      <w:proofErr w:type="gramStart"/>
      <w:r w:rsidRPr="00751607">
        <w:rPr>
          <w:color w:val="000000" w:themeColor="text1"/>
        </w:rPr>
        <w:t xml:space="preserve"> --&gt;</w:t>
      </w:r>
      <w:proofErr w:type="gramEnd"/>
    </w:p>
    <w:p w:rsidR="00751607" w:rsidRPr="00751607" w:rsidRDefault="00F25B10" w:rsidP="00751607">
      <w:pPr>
        <w:rPr>
          <w:color w:val="000000" w:themeColor="text1"/>
          <w:lang w:val="en-US"/>
        </w:rPr>
      </w:pPr>
      <w:hyperlink r:id="rId18" w:history="1">
        <w:r w:rsidR="00751607" w:rsidRPr="00751607">
          <w:rPr>
            <w:rStyle w:val="af7"/>
            <w:color w:val="000000" w:themeColor="text1"/>
            <w:lang w:val="en-US"/>
          </w:rPr>
          <w:t>&lt;</w:t>
        </w:r>
        <w:proofErr w:type="spellStart"/>
        <w:r w:rsidR="00751607" w:rsidRPr="00751607">
          <w:rPr>
            <w:rStyle w:val="af7"/>
            <w:color w:val="000000" w:themeColor="text1"/>
            <w:lang w:val="en-US"/>
          </w:rPr>
          <w:t>appSettings</w:t>
        </w:r>
        <w:proofErr w:type="spellEnd"/>
        <w:r w:rsidR="00751607" w:rsidRPr="00751607">
          <w:rPr>
            <w:rStyle w:val="af7"/>
            <w:color w:val="000000" w:themeColor="text1"/>
            <w:lang w:val="en-US"/>
          </w:rPr>
          <w:t>&gt;</w:t>
        </w:r>
      </w:hyperlink>
      <w:r w:rsidR="00751607" w:rsidRPr="00751607">
        <w:rPr>
          <w:color w:val="000000" w:themeColor="text1"/>
          <w:lang w:val="en-US"/>
        </w:rPr>
        <w:t>&lt;add value="</w:t>
      </w:r>
      <w:r w:rsidR="00751607" w:rsidRPr="00751607">
        <w:rPr>
          <w:b/>
          <w:bCs/>
          <w:color w:val="000000" w:themeColor="text1"/>
          <w:lang w:val="en-US"/>
        </w:rPr>
        <w:t>3.0.0.0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webpages:Version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false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webpages:Enabled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true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ClientValidationEnabled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true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UnobtrusiveJavaScriptEnabled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d:\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Tmp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\Import\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PathImportFile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30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PageSize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FileStorage</w:t>
      </w:r>
      <w:proofErr w:type="spellEnd"/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FileService.FileStorage.LocalFileSystem.RootFolder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False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IsPublic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WS111.KIOUT.loc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CertificateName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/Dictionaries/Factors.xml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FactorsFileName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1.0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ActiveXSDVersion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</w:t>
      </w:r>
      <w:proofErr w:type="spellEnd"/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XSDSoutFolder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/sout_v1.0.xsd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XSDSoutFileName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/accident.xsd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XSDAccidentFileName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/disease.xsd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XSDDiseaseFileName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3600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CacheExpiryInSeconds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/Dictionaries/chemicalAgents.xml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chemicalAgentsFileName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/Dictionaries/chemicalEnzyme.xml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chemicalEnzymeFileName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/Dictionaries/MicroorganismProducer.xml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microorganismProducerFileName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/Dictionaries/MicroorganismPathogenic.xml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microorganismPathogenicFileName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/Dictionaries/AerosolChemicalAgents.xml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aerosolChemicalAgentsFileName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~/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App_Data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/Dictionaries/Radionuclide.xml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radionuclidesFileName</w:t>
      </w:r>
      <w:proofErr w:type="spellEnd"/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true</w:t>
      </w:r>
      <w:r w:rsidR="00751607" w:rsidRPr="00751607">
        <w:rPr>
          <w:color w:val="000000" w:themeColor="text1"/>
          <w:lang w:val="en-US"/>
        </w:rPr>
        <w:t>" key="</w:t>
      </w:r>
      <w:r w:rsidR="00751607" w:rsidRPr="00751607">
        <w:rPr>
          <w:b/>
          <w:bCs/>
          <w:color w:val="000000" w:themeColor="text1"/>
          <w:lang w:val="en-US"/>
        </w:rPr>
        <w:t>Logging</w:t>
      </w:r>
      <w:r w:rsidR="00751607" w:rsidRPr="00751607">
        <w:rPr>
          <w:color w:val="000000" w:themeColor="text1"/>
          <w:lang w:val="en-US"/>
        </w:rPr>
        <w:t>"/&gt;&lt;add value="</w:t>
      </w:r>
      <w:r w:rsidR="00751607" w:rsidRPr="00751607">
        <w:rPr>
          <w:b/>
          <w:bCs/>
          <w:color w:val="000000" w:themeColor="text1"/>
          <w:lang w:val="en-US"/>
        </w:rPr>
        <w:t>false</w:t>
      </w:r>
      <w:r w:rsidR="00751607" w:rsidRPr="00751607">
        <w:rPr>
          <w:color w:val="000000" w:themeColor="text1"/>
          <w:lang w:val="en-US"/>
        </w:rPr>
        <w:t>" key="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IsNotSignature</w:t>
      </w:r>
      <w:proofErr w:type="spellEnd"/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</w:t>
      </w:r>
      <w:proofErr w:type="spellStart"/>
      <w:r w:rsidR="00751607" w:rsidRPr="00751607">
        <w:rPr>
          <w:rStyle w:val="block"/>
          <w:color w:val="000000" w:themeColor="text1"/>
          <w:lang w:val="en-US"/>
        </w:rPr>
        <w:t>appSettings</w:t>
      </w:r>
      <w:proofErr w:type="spellEnd"/>
      <w:r w:rsidR="00751607" w:rsidRPr="00751607">
        <w:rPr>
          <w:rStyle w:val="block"/>
          <w:color w:val="000000" w:themeColor="text1"/>
          <w:lang w:val="en-US"/>
        </w:rPr>
        <w:t>&gt;</w:t>
      </w:r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>&lt;!-- Эта секция отвечает за работу с указанием строк инициализаций соединений с базами данных</w:t>
      </w:r>
      <w:proofErr w:type="gramStart"/>
      <w:r w:rsidRPr="00751607">
        <w:rPr>
          <w:color w:val="000000" w:themeColor="text1"/>
        </w:rPr>
        <w:t xml:space="preserve"> --&gt;</w:t>
      </w:r>
      <w:proofErr w:type="gramEnd"/>
    </w:p>
    <w:p w:rsidR="00751607" w:rsidRPr="00751607" w:rsidRDefault="00F25B10" w:rsidP="00751607">
      <w:pPr>
        <w:rPr>
          <w:color w:val="000000" w:themeColor="text1"/>
          <w:lang w:val="en-US"/>
        </w:rPr>
      </w:pPr>
      <w:hyperlink r:id="rId19" w:history="1">
        <w:r w:rsidR="00751607" w:rsidRPr="00751607">
          <w:rPr>
            <w:rStyle w:val="af7"/>
            <w:color w:val="000000" w:themeColor="text1"/>
            <w:lang w:val="en-US"/>
          </w:rPr>
          <w:t>&lt;</w:t>
        </w:r>
        <w:proofErr w:type="spellStart"/>
        <w:proofErr w:type="gramStart"/>
        <w:r w:rsidR="00751607" w:rsidRPr="00751607">
          <w:rPr>
            <w:rStyle w:val="af7"/>
            <w:color w:val="000000" w:themeColor="text1"/>
            <w:lang w:val="en-US"/>
          </w:rPr>
          <w:t>connectionStrings</w:t>
        </w:r>
        <w:proofErr w:type="spellEnd"/>
        <w:proofErr w:type="gramEnd"/>
        <w:r w:rsidR="00751607" w:rsidRPr="00751607">
          <w:rPr>
            <w:rStyle w:val="af7"/>
            <w:color w:val="000000" w:themeColor="text1"/>
            <w:lang w:val="en-US"/>
          </w:rPr>
          <w:t>&gt;</w:t>
        </w:r>
      </w:hyperlink>
      <w:r w:rsidR="00751607" w:rsidRPr="00751607">
        <w:rPr>
          <w:color w:val="000000" w:themeColor="text1"/>
          <w:lang w:val="en-US"/>
        </w:rPr>
        <w:t>&lt;add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ReestrDb</w:t>
      </w:r>
      <w:proofErr w:type="spellEnd"/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providerName</w:t>
      </w:r>
      <w:proofErr w:type="spellEnd"/>
      <w:r w:rsidR="00751607" w:rsidRPr="00751607">
        <w:rPr>
          <w:color w:val="000000" w:themeColor="text1"/>
          <w:lang w:val="en-US"/>
        </w:rPr>
        <w:t>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System.Data.EntityClient</w:t>
      </w:r>
      <w:proofErr w:type="spellEnd"/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connectionString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server=192.168.20.15;database=</w:t>
      </w:r>
      <w:proofErr w:type="spellStart"/>
      <w:r w:rsidR="000C52BE">
        <w:rPr>
          <w:b/>
          <w:bCs/>
          <w:color w:val="000000" w:themeColor="text1"/>
          <w:lang w:val="en-US"/>
        </w:rPr>
        <w:t>Mt.Learn</w:t>
      </w:r>
      <w:r w:rsidR="00751607" w:rsidRPr="00751607">
        <w:rPr>
          <w:b/>
          <w:bCs/>
          <w:color w:val="000000" w:themeColor="text1"/>
          <w:lang w:val="en-US"/>
        </w:rPr>
        <w:t>;User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 xml:space="preserve"> ID=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AkotUser;Password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=8IpSAl9dQJ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</w:t>
      </w:r>
      <w:proofErr w:type="spellStart"/>
      <w:r w:rsidR="00751607" w:rsidRPr="00751607">
        <w:rPr>
          <w:rStyle w:val="block"/>
          <w:color w:val="000000" w:themeColor="text1"/>
          <w:lang w:val="en-US"/>
        </w:rPr>
        <w:t>connectionStrings</w:t>
      </w:r>
      <w:proofErr w:type="spellEnd"/>
      <w:r w:rsidR="00751607" w:rsidRPr="00751607">
        <w:rPr>
          <w:rStyle w:val="block"/>
          <w:color w:val="000000" w:themeColor="text1"/>
          <w:lang w:val="en-US"/>
        </w:rPr>
        <w:t>&gt;</w:t>
      </w:r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 xml:space="preserve">&lt;!-- Секция содержит параметры, которые определяют, как .NET </w:t>
      </w:r>
      <w:proofErr w:type="spellStart"/>
      <w:r w:rsidRPr="00751607">
        <w:rPr>
          <w:color w:val="000000" w:themeColor="text1"/>
        </w:rPr>
        <w:t>Framework</w:t>
      </w:r>
      <w:proofErr w:type="spellEnd"/>
      <w:r w:rsidRPr="00751607">
        <w:rPr>
          <w:color w:val="000000" w:themeColor="text1"/>
        </w:rPr>
        <w:t xml:space="preserve"> подключается к сети</w:t>
      </w:r>
      <w:proofErr w:type="gramStart"/>
      <w:r w:rsidRPr="00751607">
        <w:rPr>
          <w:color w:val="000000" w:themeColor="text1"/>
        </w:rPr>
        <w:t>. --&gt;</w:t>
      </w:r>
      <w:proofErr w:type="gramEnd"/>
    </w:p>
    <w:p w:rsidR="00751607" w:rsidRPr="00751607" w:rsidRDefault="00F25B10" w:rsidP="00751607">
      <w:pPr>
        <w:rPr>
          <w:color w:val="000000" w:themeColor="text1"/>
        </w:rPr>
      </w:pPr>
      <w:hyperlink r:id="rId20" w:history="1">
        <w:r w:rsidR="00751607" w:rsidRPr="00751607">
          <w:rPr>
            <w:rStyle w:val="af7"/>
            <w:color w:val="000000" w:themeColor="text1"/>
          </w:rPr>
          <w:t>&lt;system.net&gt;</w:t>
        </w:r>
      </w:hyperlink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>&lt;!-- Настраивает параметры отправки сообщений</w:t>
      </w:r>
      <w:proofErr w:type="gramStart"/>
      <w:r w:rsidRPr="00751607">
        <w:rPr>
          <w:color w:val="000000" w:themeColor="text1"/>
        </w:rPr>
        <w:t>. --&gt;</w:t>
      </w:r>
      <w:proofErr w:type="gramEnd"/>
    </w:p>
    <w:p w:rsidR="00751607" w:rsidRPr="00751607" w:rsidRDefault="00F25B10" w:rsidP="00751607">
      <w:pPr>
        <w:rPr>
          <w:color w:val="000000" w:themeColor="text1"/>
          <w:lang w:val="en-US"/>
        </w:rPr>
      </w:pPr>
      <w:hyperlink r:id="rId21" w:history="1">
        <w:r w:rsidR="00751607" w:rsidRPr="00751607">
          <w:rPr>
            <w:rStyle w:val="af7"/>
            <w:color w:val="000000" w:themeColor="text1"/>
            <w:lang w:val="en-US"/>
          </w:rPr>
          <w:t>&lt;mailSettings&gt;</w:t>
        </w:r>
      </w:hyperlink>
      <w:hyperlink r:id="rId22" w:history="1">
        <w:r w:rsidR="00751607" w:rsidRPr="00751607">
          <w:rPr>
            <w:rStyle w:val="af7"/>
            <w:color w:val="000000" w:themeColor="text1"/>
            <w:lang w:val="en-US"/>
          </w:rPr>
          <w:t>&lt;smtp deliveryMethod="</w:t>
        </w:r>
        <w:r w:rsidR="00751607" w:rsidRPr="00751607">
          <w:rPr>
            <w:rStyle w:val="af7"/>
            <w:b/>
            <w:bCs/>
            <w:color w:val="000000" w:themeColor="text1"/>
            <w:lang w:val="en-US"/>
          </w:rPr>
          <w:t>Network</w:t>
        </w:r>
        <w:r w:rsidR="00751607" w:rsidRPr="00751607">
          <w:rPr>
            <w:rStyle w:val="af7"/>
            <w:color w:val="000000" w:themeColor="text1"/>
            <w:lang w:val="en-US"/>
          </w:rPr>
          <w:t>" from="</w:t>
        </w:r>
        <w:r w:rsidR="00751607" w:rsidRPr="00751607">
          <w:rPr>
            <w:rStyle w:val="af7"/>
            <w:b/>
            <w:bCs/>
            <w:color w:val="000000" w:themeColor="text1"/>
            <w:lang w:val="en-US"/>
          </w:rPr>
          <w:t>akot@rosmintrud.ru</w:t>
        </w:r>
        <w:r w:rsidR="00751607" w:rsidRPr="00751607">
          <w:rPr>
            <w:rStyle w:val="af7"/>
            <w:color w:val="000000" w:themeColor="text1"/>
            <w:lang w:val="en-US"/>
          </w:rPr>
          <w:t>"&gt;</w:t>
        </w:r>
      </w:hyperlink>
      <w:r w:rsidR="00751607" w:rsidRPr="00751607">
        <w:rPr>
          <w:color w:val="000000" w:themeColor="text1"/>
          <w:lang w:val="en-US"/>
        </w:rPr>
        <w:t>&lt;network password="</w:t>
      </w:r>
      <w:r w:rsidR="00751607" w:rsidRPr="00751607">
        <w:rPr>
          <w:b/>
          <w:bCs/>
          <w:color w:val="000000" w:themeColor="text1"/>
          <w:lang w:val="en-US"/>
        </w:rPr>
        <w:t>123456789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userName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akot@rosmintrud.ru</w:t>
      </w:r>
      <w:r w:rsidR="00751607" w:rsidRPr="00751607">
        <w:rPr>
          <w:color w:val="000000" w:themeColor="text1"/>
          <w:lang w:val="en-US"/>
        </w:rPr>
        <w:t>" host="</w:t>
      </w:r>
      <w:r w:rsidR="00751607" w:rsidRPr="00751607">
        <w:rPr>
          <w:b/>
          <w:bCs/>
          <w:color w:val="000000" w:themeColor="text1"/>
          <w:lang w:val="en-US"/>
        </w:rPr>
        <w:t>192.168.20.140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</w:t>
      </w:r>
      <w:proofErr w:type="spellStart"/>
      <w:r w:rsidR="00751607" w:rsidRPr="00751607">
        <w:rPr>
          <w:rStyle w:val="block"/>
          <w:color w:val="000000" w:themeColor="text1"/>
          <w:lang w:val="en-US"/>
        </w:rPr>
        <w:t>smtp</w:t>
      </w:r>
      <w:proofErr w:type="spellEnd"/>
      <w:r w:rsidR="00751607" w:rsidRPr="00751607">
        <w:rPr>
          <w:rStyle w:val="block"/>
          <w:color w:val="000000" w:themeColor="text1"/>
          <w:lang w:val="en-US"/>
        </w:rPr>
        <w:t>&gt;&lt;/</w:t>
      </w:r>
      <w:proofErr w:type="spellStart"/>
      <w:r w:rsidR="00751607" w:rsidRPr="00751607">
        <w:rPr>
          <w:rStyle w:val="block"/>
          <w:color w:val="000000" w:themeColor="text1"/>
          <w:lang w:val="en-US"/>
        </w:rPr>
        <w:t>mailSettings</w:t>
      </w:r>
      <w:proofErr w:type="spellEnd"/>
      <w:r w:rsidR="00751607" w:rsidRPr="00751607">
        <w:rPr>
          <w:rStyle w:val="block"/>
          <w:color w:val="000000" w:themeColor="text1"/>
          <w:lang w:val="en-US"/>
        </w:rPr>
        <w:t>&gt;&lt;/system.net&gt;</w:t>
      </w:r>
    </w:p>
    <w:p w:rsidR="00751607" w:rsidRPr="00751607" w:rsidRDefault="00751607" w:rsidP="00751607">
      <w:pPr>
        <w:rPr>
          <w:color w:val="000000" w:themeColor="text1"/>
          <w:lang w:val="en-US"/>
        </w:rPr>
      </w:pPr>
      <w:proofErr w:type="gramStart"/>
      <w:r w:rsidRPr="00751607">
        <w:rPr>
          <w:color w:val="000000" w:themeColor="text1"/>
          <w:lang w:val="en-US"/>
        </w:rPr>
        <w:t>&lt;!--</w:t>
      </w:r>
      <w:proofErr w:type="gramEnd"/>
      <w:r w:rsidRPr="00751607">
        <w:rPr>
          <w:color w:val="000000" w:themeColor="text1"/>
          <w:lang w:val="en-US"/>
        </w:rPr>
        <w:t xml:space="preserve"> </w:t>
      </w:r>
      <w:r w:rsidRPr="00751607">
        <w:rPr>
          <w:color w:val="000000" w:themeColor="text1"/>
        </w:rPr>
        <w:t>параметры</w:t>
      </w:r>
      <w:r w:rsidRPr="00751607">
        <w:rPr>
          <w:color w:val="000000" w:themeColor="text1"/>
          <w:lang w:val="en-US"/>
        </w:rPr>
        <w:t xml:space="preserve"> </w:t>
      </w:r>
      <w:r w:rsidRPr="00751607">
        <w:rPr>
          <w:color w:val="000000" w:themeColor="text1"/>
        </w:rPr>
        <w:t>конфигурирования</w:t>
      </w:r>
      <w:r w:rsidRPr="00751607">
        <w:rPr>
          <w:color w:val="000000" w:themeColor="text1"/>
          <w:lang w:val="en-US"/>
        </w:rPr>
        <w:t xml:space="preserve"> ASP .NET --&gt;</w:t>
      </w:r>
    </w:p>
    <w:p w:rsidR="00751607" w:rsidRPr="00751607" w:rsidRDefault="00F25B10" w:rsidP="00751607">
      <w:pPr>
        <w:rPr>
          <w:color w:val="000000" w:themeColor="text1"/>
          <w:lang w:val="en-US"/>
        </w:rPr>
      </w:pPr>
      <w:hyperlink r:id="rId23" w:history="1">
        <w:r w:rsidR="00751607" w:rsidRPr="00751607">
          <w:rPr>
            <w:rStyle w:val="af7"/>
            <w:color w:val="000000" w:themeColor="text1"/>
            <w:lang w:val="en-US"/>
          </w:rPr>
          <w:t>&lt;</w:t>
        </w:r>
        <w:proofErr w:type="spellStart"/>
        <w:r w:rsidR="00751607" w:rsidRPr="00751607">
          <w:rPr>
            <w:rStyle w:val="af7"/>
            <w:color w:val="000000" w:themeColor="text1"/>
            <w:lang w:val="en-US"/>
          </w:rPr>
          <w:t>system.web</w:t>
        </w:r>
        <w:proofErr w:type="spellEnd"/>
        <w:r w:rsidR="00751607" w:rsidRPr="00751607">
          <w:rPr>
            <w:rStyle w:val="af7"/>
            <w:color w:val="000000" w:themeColor="text1"/>
            <w:lang w:val="en-US"/>
          </w:rPr>
          <w:t>&gt;</w:t>
        </w:r>
      </w:hyperlink>
      <w:r w:rsidR="00751607" w:rsidRPr="00751607">
        <w:rPr>
          <w:color w:val="000000" w:themeColor="text1"/>
          <w:lang w:val="en-US"/>
        </w:rPr>
        <w:t xml:space="preserve">&lt;pages </w:t>
      </w:r>
      <w:proofErr w:type="spellStart"/>
      <w:r w:rsidR="00751607" w:rsidRPr="00751607">
        <w:rPr>
          <w:color w:val="000000" w:themeColor="text1"/>
          <w:lang w:val="en-US"/>
        </w:rPr>
        <w:t>validateRequest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false</w:t>
      </w:r>
      <w:r w:rsidR="00751607" w:rsidRPr="00751607">
        <w:rPr>
          <w:color w:val="000000" w:themeColor="text1"/>
          <w:lang w:val="en-US"/>
        </w:rPr>
        <w:t xml:space="preserve">"/&gt;&lt;compilation </w:t>
      </w:r>
      <w:proofErr w:type="spellStart"/>
      <w:r w:rsidR="00751607" w:rsidRPr="00751607">
        <w:rPr>
          <w:color w:val="000000" w:themeColor="text1"/>
          <w:lang w:val="en-US"/>
        </w:rPr>
        <w:t>targetFramework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4.5</w:t>
      </w:r>
      <w:r w:rsidR="00751607" w:rsidRPr="00751607">
        <w:rPr>
          <w:color w:val="000000" w:themeColor="text1"/>
          <w:lang w:val="en-US"/>
        </w:rPr>
        <w:t>" debug="</w:t>
      </w:r>
      <w:r w:rsidR="00751607" w:rsidRPr="00751607">
        <w:rPr>
          <w:b/>
          <w:bCs/>
          <w:color w:val="000000" w:themeColor="text1"/>
          <w:lang w:val="en-US"/>
        </w:rPr>
        <w:t>true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httpRuntime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targetFramework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4.5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requestLengthDiskThreshold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1002400000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requestValidationMode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2.0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appRequestQueueLimit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100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maxRequestLength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10240000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executionTimeout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3600</w:t>
      </w:r>
      <w:r w:rsidR="00751607" w:rsidRPr="00751607">
        <w:rPr>
          <w:color w:val="000000" w:themeColor="text1"/>
          <w:lang w:val="en-US"/>
        </w:rPr>
        <w:t>"/&gt;&lt;globalization culture="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ru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-RU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uiCulture</w:t>
      </w:r>
      <w:proofErr w:type="spellEnd"/>
      <w:r w:rsidR="00751607" w:rsidRPr="00751607">
        <w:rPr>
          <w:color w:val="000000" w:themeColor="text1"/>
          <w:lang w:val="en-US"/>
        </w:rPr>
        <w:t>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ru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>-RU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</w:t>
      </w:r>
      <w:proofErr w:type="spellStart"/>
      <w:r w:rsidR="00751607" w:rsidRPr="00751607">
        <w:rPr>
          <w:rStyle w:val="block"/>
          <w:color w:val="000000" w:themeColor="text1"/>
          <w:lang w:val="en-US"/>
        </w:rPr>
        <w:t>system.web</w:t>
      </w:r>
      <w:proofErr w:type="spellEnd"/>
      <w:r w:rsidR="00751607" w:rsidRPr="00751607">
        <w:rPr>
          <w:rStyle w:val="block"/>
          <w:color w:val="000000" w:themeColor="text1"/>
          <w:lang w:val="en-US"/>
        </w:rPr>
        <w:t>&gt;</w:t>
      </w:r>
    </w:p>
    <w:p w:rsidR="00751607" w:rsidRPr="00751607" w:rsidRDefault="00751607" w:rsidP="00751607">
      <w:pPr>
        <w:rPr>
          <w:color w:val="000000" w:themeColor="text1"/>
        </w:rPr>
      </w:pPr>
      <w:r w:rsidRPr="00751607">
        <w:rPr>
          <w:color w:val="000000" w:themeColor="text1"/>
        </w:rPr>
        <w:t>&lt;!-- Содержит сведения о привязке сборок и сборке мусора</w:t>
      </w:r>
      <w:proofErr w:type="gramStart"/>
      <w:r w:rsidRPr="00751607">
        <w:rPr>
          <w:color w:val="000000" w:themeColor="text1"/>
        </w:rPr>
        <w:t>. --&gt;</w:t>
      </w:r>
      <w:proofErr w:type="gramEnd"/>
    </w:p>
    <w:p w:rsidR="00751607" w:rsidRPr="00751607" w:rsidRDefault="00F25B10" w:rsidP="00751607">
      <w:pPr>
        <w:rPr>
          <w:rFonts w:eastAsiaTheme="majorEastAsia"/>
          <w:b/>
          <w:bCs/>
          <w:caps/>
          <w:color w:val="000000" w:themeColor="text1"/>
          <w:sz w:val="36"/>
          <w:szCs w:val="32"/>
          <w:lang w:val="en-US"/>
        </w:rPr>
      </w:pPr>
      <w:hyperlink r:id="rId24" w:history="1">
        <w:r w:rsidR="00751607" w:rsidRPr="00751607">
          <w:rPr>
            <w:rStyle w:val="af7"/>
            <w:color w:val="000000" w:themeColor="text1"/>
            <w:lang w:val="en-US"/>
          </w:rPr>
          <w:t>&lt;runtime&gt;</w:t>
        </w:r>
      </w:hyperlink>
      <w:hyperlink r:id="rId25" w:history="1">
        <w:r w:rsidR="00751607" w:rsidRPr="00751607">
          <w:rPr>
            <w:rStyle w:val="af7"/>
            <w:color w:val="000000" w:themeColor="text1"/>
            <w:lang w:val="en-US"/>
          </w:rPr>
          <w:t>&lt;</w:t>
        </w:r>
        <w:proofErr w:type="spellStart"/>
        <w:r w:rsidR="00751607" w:rsidRPr="00751607">
          <w:rPr>
            <w:rStyle w:val="af7"/>
            <w:color w:val="000000" w:themeColor="text1"/>
            <w:lang w:val="en-US"/>
          </w:rPr>
          <w:t>assemblyBinding</w:t>
        </w:r>
        <w:proofErr w:type="spellEnd"/>
        <w:r w:rsidR="00751607" w:rsidRPr="00751607">
          <w:rPr>
            <w:rStyle w:val="af7"/>
            <w:color w:val="000000" w:themeColor="text1"/>
            <w:lang w:val="en-US"/>
          </w:rPr>
          <w:t xml:space="preserve"> xmlns="</w:t>
        </w:r>
        <w:r w:rsidR="00751607" w:rsidRPr="00751607">
          <w:rPr>
            <w:rStyle w:val="af7"/>
            <w:b/>
            <w:bCs/>
            <w:color w:val="000000" w:themeColor="text1"/>
            <w:lang w:val="en-US"/>
          </w:rPr>
          <w:t>urn:schemas-microsoft-com:asm.v1</w:t>
        </w:r>
        <w:r w:rsidR="00751607" w:rsidRPr="00751607">
          <w:rPr>
            <w:rStyle w:val="af7"/>
            <w:color w:val="000000" w:themeColor="text1"/>
            <w:lang w:val="en-US"/>
          </w:rPr>
          <w:t>"&gt;</w:t>
        </w:r>
      </w:hyperlink>
      <w:hyperlink r:id="rId26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Newtonsoft.Json</w:t>
      </w:r>
      <w:proofErr w:type="spellEnd"/>
      <w:r w:rsidR="00751607" w:rsidRPr="00751607">
        <w:rPr>
          <w:color w:val="000000" w:themeColor="text1"/>
          <w:lang w:val="en-US"/>
        </w:rPr>
        <w:t>" culture="</w:t>
      </w:r>
      <w:r w:rsidR="00751607" w:rsidRPr="00751607">
        <w:rPr>
          <w:b/>
          <w:bCs/>
          <w:color w:val="000000" w:themeColor="text1"/>
          <w:lang w:val="en-US"/>
        </w:rPr>
        <w:t>neutral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30ad4fe6b2a6aeed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6.0.0.0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0.0.0.0-6.0.0.0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</w:t>
      </w:r>
      <w:hyperlink r:id="rId27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System.Web.Optimization</w:t>
      </w:r>
      <w:proofErr w:type="spellEnd"/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31bf3856ad364e35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1.1.0.0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1.0.0.0-1.1.0.0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</w:t>
      </w:r>
      <w:hyperlink r:id="rId28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r w:rsidR="00751607" w:rsidRPr="00751607">
        <w:rPr>
          <w:b/>
          <w:bCs/>
          <w:color w:val="000000" w:themeColor="text1"/>
          <w:lang w:val="en-US"/>
        </w:rPr>
        <w:t>WebGrease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31bf3856ad364e35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1.5.2.14234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1.0.0.0-1.5.2.14234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</w:t>
      </w:r>
      <w:hyperlink r:id="rId29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System.Web.Helpers</w:t>
      </w:r>
      <w:proofErr w:type="spellEnd"/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31bf3856ad364e35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3.0.0.0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1.0.0.0-3.0.0.0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</w:t>
      </w:r>
      <w:hyperlink r:id="rId30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System.Web.WebPages</w:t>
      </w:r>
      <w:proofErr w:type="spellEnd"/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31bf3856ad364e35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3.0.0.0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1.0.0.0-3.0.0.0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</w:t>
      </w:r>
      <w:hyperlink r:id="rId31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System.Web.Mvc</w:t>
      </w:r>
      <w:proofErr w:type="spellEnd"/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31bf3856ad364e35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5.2.3.0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0.0.0.0-5.2.0.0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</w:t>
      </w:r>
      <w:hyperlink r:id="rId32" w:history="1">
        <w:r w:rsidR="00751607" w:rsidRPr="00751607">
          <w:rPr>
            <w:rStyle w:val="af7"/>
            <w:color w:val="000000" w:themeColor="text1"/>
            <w:lang w:val="en-US"/>
          </w:rPr>
          <w:t>&lt;dependentAssembly&gt;</w:t>
        </w:r>
      </w:hyperlink>
      <w:r w:rsidR="00751607" w:rsidRPr="00751607">
        <w:rPr>
          <w:color w:val="000000" w:themeColor="text1"/>
          <w:lang w:val="en-US"/>
        </w:rPr>
        <w:t>&lt;assemblyIdentity name="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Autofac</w:t>
      </w:r>
      <w:proofErr w:type="spellEnd"/>
      <w:r w:rsidR="00751607" w:rsidRPr="00751607">
        <w:rPr>
          <w:color w:val="000000" w:themeColor="text1"/>
          <w:lang w:val="en-US"/>
        </w:rPr>
        <w:t>" culture="</w:t>
      </w:r>
      <w:r w:rsidR="00751607" w:rsidRPr="00751607">
        <w:rPr>
          <w:b/>
          <w:bCs/>
          <w:color w:val="000000" w:themeColor="text1"/>
          <w:lang w:val="en-US"/>
        </w:rPr>
        <w:t>neutral</w:t>
      </w:r>
      <w:r w:rsidR="00751607" w:rsidRPr="00751607">
        <w:rPr>
          <w:color w:val="000000" w:themeColor="text1"/>
          <w:lang w:val="en-US"/>
        </w:rPr>
        <w:t xml:space="preserve">" </w:t>
      </w:r>
      <w:proofErr w:type="spellStart"/>
      <w:r w:rsidR="00751607" w:rsidRPr="00751607">
        <w:rPr>
          <w:color w:val="000000" w:themeColor="text1"/>
          <w:lang w:val="en-US"/>
        </w:rPr>
        <w:t>publicKeyToken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17863af14b0044da</w:t>
      </w:r>
      <w:r w:rsidR="00751607" w:rsidRPr="00751607">
        <w:rPr>
          <w:color w:val="000000" w:themeColor="text1"/>
          <w:lang w:val="en-US"/>
        </w:rPr>
        <w:t>"/&gt;&lt;</w:t>
      </w:r>
      <w:proofErr w:type="spellStart"/>
      <w:r w:rsidR="00751607" w:rsidRPr="00751607">
        <w:rPr>
          <w:color w:val="000000" w:themeColor="text1"/>
          <w:lang w:val="en-US"/>
        </w:rPr>
        <w:t>bindingRedirect</w:t>
      </w:r>
      <w:proofErr w:type="spellEnd"/>
      <w:r w:rsidR="00751607" w:rsidRPr="00751607">
        <w:rPr>
          <w:color w:val="000000" w:themeColor="text1"/>
          <w:lang w:val="en-US"/>
        </w:rPr>
        <w:t xml:space="preserve"> </w:t>
      </w:r>
      <w:proofErr w:type="spellStart"/>
      <w:r w:rsidR="00751607" w:rsidRPr="00751607">
        <w:rPr>
          <w:color w:val="000000" w:themeColor="text1"/>
          <w:lang w:val="en-US"/>
        </w:rPr>
        <w:t>newVersion</w:t>
      </w:r>
      <w:proofErr w:type="spellEnd"/>
      <w:r w:rsidR="00751607" w:rsidRPr="00751607">
        <w:rPr>
          <w:color w:val="000000" w:themeColor="text1"/>
          <w:lang w:val="en-US"/>
        </w:rPr>
        <w:t>="</w:t>
      </w:r>
      <w:r w:rsidR="00751607" w:rsidRPr="00751607">
        <w:rPr>
          <w:b/>
          <w:bCs/>
          <w:color w:val="000000" w:themeColor="text1"/>
          <w:lang w:val="en-US"/>
        </w:rPr>
        <w:t>3.5.0.0</w:t>
      </w:r>
      <w:r w:rsidR="00751607" w:rsidRPr="00751607">
        <w:rPr>
          <w:color w:val="000000" w:themeColor="text1"/>
          <w:lang w:val="en-US"/>
        </w:rPr>
        <w:t>" oldVersion="</w:t>
      </w:r>
      <w:r w:rsidR="00751607" w:rsidRPr="00751607">
        <w:rPr>
          <w:b/>
          <w:bCs/>
          <w:color w:val="000000" w:themeColor="text1"/>
          <w:lang w:val="en-US"/>
        </w:rPr>
        <w:t>0.0.0.0-3.5.0.0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&lt;/dependentAssembly&gt;&lt;/assemblyBinding&gt;&lt;/runtime&gt;</w:t>
      </w:r>
      <w:hyperlink r:id="rId33" w:history="1">
        <w:r w:rsidR="00751607" w:rsidRPr="00751607">
          <w:rPr>
            <w:rStyle w:val="af7"/>
            <w:color w:val="000000" w:themeColor="text1"/>
            <w:lang w:val="en-US"/>
          </w:rPr>
          <w:t>&lt;entityFramework&gt;</w:t>
        </w:r>
      </w:hyperlink>
      <w:r w:rsidR="00751607" w:rsidRPr="00751607">
        <w:rPr>
          <w:color w:val="000000" w:themeColor="text1"/>
          <w:lang w:val="en-US"/>
        </w:rPr>
        <w:t>&lt;defaultConnectionFactory type="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System.Data.Entity.Infrastructure.SqlConnectionFactory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 xml:space="preserve">, 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EntityFramework</w:t>
      </w:r>
      <w:proofErr w:type="spellEnd"/>
      <w:r w:rsidR="00751607" w:rsidRPr="00751607">
        <w:rPr>
          <w:color w:val="000000" w:themeColor="text1"/>
          <w:lang w:val="en-US"/>
        </w:rPr>
        <w:t>"/&gt;</w:t>
      </w:r>
      <w:hyperlink r:id="rId34" w:history="1">
        <w:r w:rsidR="00751607" w:rsidRPr="00751607">
          <w:rPr>
            <w:rStyle w:val="af7"/>
            <w:color w:val="000000" w:themeColor="text1"/>
            <w:lang w:val="en-US"/>
          </w:rPr>
          <w:t>&lt;providers&gt;</w:t>
        </w:r>
      </w:hyperlink>
      <w:r w:rsidR="00751607" w:rsidRPr="00751607">
        <w:rPr>
          <w:color w:val="000000" w:themeColor="text1"/>
          <w:lang w:val="en-US"/>
        </w:rPr>
        <w:t>&lt;provider type="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System.Data.Entity.SqlServer.SqlProviderServices</w:t>
      </w:r>
      <w:proofErr w:type="spellEnd"/>
      <w:r w:rsidR="00751607" w:rsidRPr="00751607">
        <w:rPr>
          <w:b/>
          <w:bCs/>
          <w:color w:val="000000" w:themeColor="text1"/>
          <w:lang w:val="en-US"/>
        </w:rPr>
        <w:t xml:space="preserve">, </w:t>
      </w:r>
      <w:proofErr w:type="spellStart"/>
      <w:r w:rsidR="00751607" w:rsidRPr="00751607">
        <w:rPr>
          <w:b/>
          <w:bCs/>
          <w:color w:val="000000" w:themeColor="text1"/>
          <w:lang w:val="en-US"/>
        </w:rPr>
        <w:t>EntityFramework.SqlServer</w:t>
      </w:r>
      <w:proofErr w:type="spellEnd"/>
      <w:r w:rsidR="00751607" w:rsidRPr="00751607">
        <w:rPr>
          <w:color w:val="000000" w:themeColor="text1"/>
          <w:lang w:val="en-US"/>
        </w:rPr>
        <w:t>" invariantName="</w:t>
      </w:r>
      <w:r w:rsidR="00751607" w:rsidRPr="00751607">
        <w:rPr>
          <w:b/>
          <w:bCs/>
          <w:color w:val="000000" w:themeColor="text1"/>
          <w:lang w:val="en-US"/>
        </w:rPr>
        <w:t>System.Data.SqlClient</w:t>
      </w:r>
      <w:r w:rsidR="00751607" w:rsidRPr="00751607">
        <w:rPr>
          <w:color w:val="000000" w:themeColor="text1"/>
          <w:lang w:val="en-US"/>
        </w:rPr>
        <w:t>"/&gt;</w:t>
      </w:r>
      <w:r w:rsidR="00751607" w:rsidRPr="00751607">
        <w:rPr>
          <w:rStyle w:val="block"/>
          <w:color w:val="000000" w:themeColor="text1"/>
          <w:lang w:val="en-US"/>
        </w:rPr>
        <w:t>&lt;/providers&gt;&lt;/entityFramework&gt;&lt;/configuration&gt;</w:t>
      </w:r>
    </w:p>
    <w:sectPr w:rsidR="00751607" w:rsidRPr="00751607" w:rsidSect="00456085">
      <w:pgSz w:w="11906" w:h="16838"/>
      <w:pgMar w:top="1339" w:right="56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80" w:rsidRDefault="00783380" w:rsidP="00F01B41">
      <w:pPr>
        <w:spacing w:after="0" w:line="240" w:lineRule="auto"/>
      </w:pPr>
      <w:r>
        <w:separator/>
      </w:r>
    </w:p>
  </w:endnote>
  <w:endnote w:type="continuationSeparator" w:id="0">
    <w:p w:rsidR="00783380" w:rsidRDefault="00783380" w:rsidP="00F0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80" w:rsidRDefault="00783380" w:rsidP="00F01B41">
      <w:pPr>
        <w:spacing w:after="0" w:line="240" w:lineRule="auto"/>
      </w:pPr>
      <w:r>
        <w:separator/>
      </w:r>
    </w:p>
  </w:footnote>
  <w:footnote w:type="continuationSeparator" w:id="0">
    <w:p w:rsidR="00783380" w:rsidRDefault="00783380" w:rsidP="00F0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14430"/>
      <w:docPartObj>
        <w:docPartGallery w:val="Page Numbers (Top of Page)"/>
        <w:docPartUnique/>
      </w:docPartObj>
    </w:sdtPr>
    <w:sdtEndPr/>
    <w:sdtContent>
      <w:p w:rsidR="00F40581" w:rsidRDefault="00F40581" w:rsidP="00BF371D">
        <w:pPr>
          <w:pStyle w:val="af2"/>
          <w:jc w:val="center"/>
        </w:pPr>
        <w:r w:rsidRPr="00A24715">
          <w:fldChar w:fldCharType="begin"/>
        </w:r>
        <w:r w:rsidRPr="00A24715">
          <w:instrText>PAGE   \* MERGEFORMAT</w:instrText>
        </w:r>
        <w:r w:rsidRPr="00A24715">
          <w:fldChar w:fldCharType="separate"/>
        </w:r>
        <w:r w:rsidR="00F25B10">
          <w:rPr>
            <w:noProof/>
          </w:rPr>
          <w:t>2</w:t>
        </w:r>
        <w:r w:rsidRPr="00A2471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AE3AF6"/>
    <w:lvl w:ilvl="0">
      <w:start w:val="1"/>
      <w:numFmt w:val="bullet"/>
      <w:pStyle w:val="a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bullet"/>
      <w:lvlText w:val="−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/>
      </w:rPr>
    </w:lvl>
  </w:abstractNum>
  <w:abstractNum w:abstractNumId="2">
    <w:nsid w:val="020C3A7B"/>
    <w:multiLevelType w:val="hybridMultilevel"/>
    <w:tmpl w:val="5B068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9B1959"/>
    <w:multiLevelType w:val="multilevel"/>
    <w:tmpl w:val="861E9638"/>
    <w:numStyleLink w:val="a0"/>
  </w:abstractNum>
  <w:abstractNum w:abstractNumId="5">
    <w:nsid w:val="0BAD2FF0"/>
    <w:multiLevelType w:val="multilevel"/>
    <w:tmpl w:val="5778ECD4"/>
    <w:styleLink w:val="a1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3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3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0EB725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F322393"/>
    <w:multiLevelType w:val="multilevel"/>
    <w:tmpl w:val="71926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CD5B70"/>
    <w:multiLevelType w:val="multilevel"/>
    <w:tmpl w:val="F444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C72D1A"/>
    <w:multiLevelType w:val="multilevel"/>
    <w:tmpl w:val="F4449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DD058BF"/>
    <w:multiLevelType w:val="multilevel"/>
    <w:tmpl w:val="5778ECD4"/>
    <w:numStyleLink w:val="a1"/>
  </w:abstractNum>
  <w:abstractNum w:abstractNumId="11">
    <w:nsid w:val="2B7B3B96"/>
    <w:multiLevelType w:val="hybridMultilevel"/>
    <w:tmpl w:val="ADF2AA52"/>
    <w:lvl w:ilvl="0" w:tplc="000000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64267"/>
    <w:multiLevelType w:val="hybridMultilevel"/>
    <w:tmpl w:val="D2D6ECD6"/>
    <w:lvl w:ilvl="0" w:tplc="EDE059A4">
      <w:start w:val="1"/>
      <w:numFmt w:val="decimal"/>
      <w:pStyle w:val="TableRowNumb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378A4"/>
    <w:multiLevelType w:val="multilevel"/>
    <w:tmpl w:val="5778ECD4"/>
    <w:numStyleLink w:val="a1"/>
  </w:abstractNum>
  <w:abstractNum w:abstractNumId="14">
    <w:nsid w:val="3A725BB3"/>
    <w:multiLevelType w:val="multilevel"/>
    <w:tmpl w:val="861E9638"/>
    <w:styleLink w:val="a0"/>
    <w:lvl w:ilvl="0">
      <w:start w:val="1"/>
      <w:numFmt w:val="bullet"/>
      <w:lvlText w:val="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47BE9"/>
    <w:multiLevelType w:val="hybridMultilevel"/>
    <w:tmpl w:val="DF4A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BB51C8"/>
    <w:multiLevelType w:val="hybridMultilevel"/>
    <w:tmpl w:val="66B4A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FA1F33"/>
    <w:multiLevelType w:val="multilevel"/>
    <w:tmpl w:val="5778ECD4"/>
    <w:numStyleLink w:val="a1"/>
  </w:abstractNum>
  <w:abstractNum w:abstractNumId="18">
    <w:nsid w:val="47276F1C"/>
    <w:multiLevelType w:val="multilevel"/>
    <w:tmpl w:val="5778ECD4"/>
    <w:numStyleLink w:val="a1"/>
  </w:abstractNum>
  <w:abstractNum w:abstractNumId="19">
    <w:nsid w:val="4B960E1E"/>
    <w:multiLevelType w:val="multilevel"/>
    <w:tmpl w:val="28D621C4"/>
    <w:styleLink w:val="a2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20">
    <w:nsid w:val="4C714377"/>
    <w:multiLevelType w:val="hybridMultilevel"/>
    <w:tmpl w:val="936075A2"/>
    <w:lvl w:ilvl="0" w:tplc="FFFFFFFF">
      <w:numFmt w:val="bullet"/>
      <w:pStyle w:val="a3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pStyle w:val="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9C6CA7"/>
    <w:multiLevelType w:val="hybridMultilevel"/>
    <w:tmpl w:val="311A1B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7A7E7B"/>
    <w:multiLevelType w:val="hybridMultilevel"/>
    <w:tmpl w:val="FC724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501B0E"/>
    <w:multiLevelType w:val="hybridMultilevel"/>
    <w:tmpl w:val="35045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C52A33"/>
    <w:multiLevelType w:val="hybridMultilevel"/>
    <w:tmpl w:val="45DEE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681CCB"/>
    <w:multiLevelType w:val="hybridMultilevel"/>
    <w:tmpl w:val="A8BEE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5"/>
  </w:num>
  <w:num w:numId="5">
    <w:abstractNumId w:val="19"/>
  </w:num>
  <w:num w:numId="6">
    <w:abstractNumId w:val="0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22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1"/>
  </w:num>
  <w:num w:numId="21">
    <w:abstractNumId w:val="21"/>
  </w:num>
  <w:num w:numId="22">
    <w:abstractNumId w:val="9"/>
  </w:num>
  <w:num w:numId="23">
    <w:abstractNumId w:val="8"/>
  </w:num>
  <w:num w:numId="24">
    <w:abstractNumId w:val="25"/>
  </w:num>
  <w:num w:numId="25">
    <w:abstractNumId w:val="24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1F"/>
    <w:rsid w:val="00001A1D"/>
    <w:rsid w:val="00002940"/>
    <w:rsid w:val="00002B20"/>
    <w:rsid w:val="00011003"/>
    <w:rsid w:val="00012846"/>
    <w:rsid w:val="00017686"/>
    <w:rsid w:val="00023088"/>
    <w:rsid w:val="0002430C"/>
    <w:rsid w:val="00024BAD"/>
    <w:rsid w:val="00027BFF"/>
    <w:rsid w:val="00027CAA"/>
    <w:rsid w:val="0003005D"/>
    <w:rsid w:val="000306F5"/>
    <w:rsid w:val="000337A4"/>
    <w:rsid w:val="00033D6F"/>
    <w:rsid w:val="00033F2B"/>
    <w:rsid w:val="000368B6"/>
    <w:rsid w:val="00042D5F"/>
    <w:rsid w:val="00044332"/>
    <w:rsid w:val="0005029B"/>
    <w:rsid w:val="000517CB"/>
    <w:rsid w:val="0005447F"/>
    <w:rsid w:val="00054C8D"/>
    <w:rsid w:val="00057415"/>
    <w:rsid w:val="0005797A"/>
    <w:rsid w:val="0006053A"/>
    <w:rsid w:val="00060D16"/>
    <w:rsid w:val="00061A0F"/>
    <w:rsid w:val="00062D83"/>
    <w:rsid w:val="00063BBB"/>
    <w:rsid w:val="000679E7"/>
    <w:rsid w:val="00072937"/>
    <w:rsid w:val="00073F9A"/>
    <w:rsid w:val="00080509"/>
    <w:rsid w:val="00081144"/>
    <w:rsid w:val="00082773"/>
    <w:rsid w:val="000827E2"/>
    <w:rsid w:val="000827F6"/>
    <w:rsid w:val="00086AB3"/>
    <w:rsid w:val="00086DFD"/>
    <w:rsid w:val="00087B82"/>
    <w:rsid w:val="00093461"/>
    <w:rsid w:val="000936DB"/>
    <w:rsid w:val="000964E8"/>
    <w:rsid w:val="00097E36"/>
    <w:rsid w:val="000A1830"/>
    <w:rsid w:val="000A199E"/>
    <w:rsid w:val="000A5155"/>
    <w:rsid w:val="000B0BEE"/>
    <w:rsid w:val="000B4DA5"/>
    <w:rsid w:val="000B6BA1"/>
    <w:rsid w:val="000C2A3A"/>
    <w:rsid w:val="000C2C42"/>
    <w:rsid w:val="000C4D15"/>
    <w:rsid w:val="000C52BE"/>
    <w:rsid w:val="000D4E0C"/>
    <w:rsid w:val="000D5163"/>
    <w:rsid w:val="000E115C"/>
    <w:rsid w:val="000E38F4"/>
    <w:rsid w:val="000E5412"/>
    <w:rsid w:val="000E6180"/>
    <w:rsid w:val="000E790E"/>
    <w:rsid w:val="000F2758"/>
    <w:rsid w:val="000F3E7C"/>
    <w:rsid w:val="000F55E4"/>
    <w:rsid w:val="00100E40"/>
    <w:rsid w:val="00100F5A"/>
    <w:rsid w:val="001047F5"/>
    <w:rsid w:val="00104E51"/>
    <w:rsid w:val="00106DB0"/>
    <w:rsid w:val="001106DB"/>
    <w:rsid w:val="001109ED"/>
    <w:rsid w:val="001122EC"/>
    <w:rsid w:val="00112BBC"/>
    <w:rsid w:val="00113D17"/>
    <w:rsid w:val="00117035"/>
    <w:rsid w:val="0012185A"/>
    <w:rsid w:val="00121F4E"/>
    <w:rsid w:val="001228EF"/>
    <w:rsid w:val="00122EC1"/>
    <w:rsid w:val="00123B82"/>
    <w:rsid w:val="00137BBE"/>
    <w:rsid w:val="00145D82"/>
    <w:rsid w:val="00146BC4"/>
    <w:rsid w:val="0015260F"/>
    <w:rsid w:val="00152771"/>
    <w:rsid w:val="00152C22"/>
    <w:rsid w:val="00152ED8"/>
    <w:rsid w:val="00153327"/>
    <w:rsid w:val="00153F7E"/>
    <w:rsid w:val="0015408A"/>
    <w:rsid w:val="0015435A"/>
    <w:rsid w:val="00154F60"/>
    <w:rsid w:val="00155A4F"/>
    <w:rsid w:val="0016540B"/>
    <w:rsid w:val="00167713"/>
    <w:rsid w:val="001701D5"/>
    <w:rsid w:val="001722D3"/>
    <w:rsid w:val="00175C85"/>
    <w:rsid w:val="001768C1"/>
    <w:rsid w:val="00180363"/>
    <w:rsid w:val="00180679"/>
    <w:rsid w:val="001811C1"/>
    <w:rsid w:val="00181C23"/>
    <w:rsid w:val="00183864"/>
    <w:rsid w:val="0018389B"/>
    <w:rsid w:val="001840E0"/>
    <w:rsid w:val="00185216"/>
    <w:rsid w:val="0018797F"/>
    <w:rsid w:val="0019171A"/>
    <w:rsid w:val="00195D74"/>
    <w:rsid w:val="001A0F0C"/>
    <w:rsid w:val="001A437E"/>
    <w:rsid w:val="001B0650"/>
    <w:rsid w:val="001B2FAA"/>
    <w:rsid w:val="001B5D19"/>
    <w:rsid w:val="001B76BC"/>
    <w:rsid w:val="001B7FD6"/>
    <w:rsid w:val="001C114D"/>
    <w:rsid w:val="001C17D5"/>
    <w:rsid w:val="001C6BD0"/>
    <w:rsid w:val="001D1698"/>
    <w:rsid w:val="001D2488"/>
    <w:rsid w:val="001D2B3A"/>
    <w:rsid w:val="001E317A"/>
    <w:rsid w:val="001E3FD5"/>
    <w:rsid w:val="001E4161"/>
    <w:rsid w:val="001F2167"/>
    <w:rsid w:val="001F636B"/>
    <w:rsid w:val="00201F16"/>
    <w:rsid w:val="0020484C"/>
    <w:rsid w:val="002056A8"/>
    <w:rsid w:val="002057DF"/>
    <w:rsid w:val="0020724A"/>
    <w:rsid w:val="00211F3F"/>
    <w:rsid w:val="00212494"/>
    <w:rsid w:val="0021610A"/>
    <w:rsid w:val="002174AC"/>
    <w:rsid w:val="00217EFA"/>
    <w:rsid w:val="0022248D"/>
    <w:rsid w:val="00223F06"/>
    <w:rsid w:val="0022413C"/>
    <w:rsid w:val="00224E3E"/>
    <w:rsid w:val="00231FDA"/>
    <w:rsid w:val="00233917"/>
    <w:rsid w:val="00234B1E"/>
    <w:rsid w:val="0023704D"/>
    <w:rsid w:val="00241755"/>
    <w:rsid w:val="00252934"/>
    <w:rsid w:val="00252E06"/>
    <w:rsid w:val="00255946"/>
    <w:rsid w:val="0026009C"/>
    <w:rsid w:val="0026498D"/>
    <w:rsid w:val="00275DEF"/>
    <w:rsid w:val="0027651E"/>
    <w:rsid w:val="00280469"/>
    <w:rsid w:val="002822B9"/>
    <w:rsid w:val="00284B06"/>
    <w:rsid w:val="0028564B"/>
    <w:rsid w:val="002858BF"/>
    <w:rsid w:val="00286202"/>
    <w:rsid w:val="0028690F"/>
    <w:rsid w:val="00286E67"/>
    <w:rsid w:val="00287481"/>
    <w:rsid w:val="002878E2"/>
    <w:rsid w:val="002901A8"/>
    <w:rsid w:val="00292568"/>
    <w:rsid w:val="00292F03"/>
    <w:rsid w:val="00292F8D"/>
    <w:rsid w:val="002941FE"/>
    <w:rsid w:val="0029656F"/>
    <w:rsid w:val="002A0434"/>
    <w:rsid w:val="002A2886"/>
    <w:rsid w:val="002A7059"/>
    <w:rsid w:val="002A70B2"/>
    <w:rsid w:val="002A7B7B"/>
    <w:rsid w:val="002B21EC"/>
    <w:rsid w:val="002B231A"/>
    <w:rsid w:val="002B3518"/>
    <w:rsid w:val="002B4E6F"/>
    <w:rsid w:val="002C7CDC"/>
    <w:rsid w:val="002D220C"/>
    <w:rsid w:val="002D7AF2"/>
    <w:rsid w:val="002E1393"/>
    <w:rsid w:val="002E2468"/>
    <w:rsid w:val="002F0594"/>
    <w:rsid w:val="002F3FC8"/>
    <w:rsid w:val="00303BA8"/>
    <w:rsid w:val="00303E3D"/>
    <w:rsid w:val="00304288"/>
    <w:rsid w:val="0030689E"/>
    <w:rsid w:val="00306ED0"/>
    <w:rsid w:val="0031175D"/>
    <w:rsid w:val="0031251F"/>
    <w:rsid w:val="00313A8C"/>
    <w:rsid w:val="00314D9B"/>
    <w:rsid w:val="003157D4"/>
    <w:rsid w:val="00316762"/>
    <w:rsid w:val="00322ACA"/>
    <w:rsid w:val="00324992"/>
    <w:rsid w:val="00326C42"/>
    <w:rsid w:val="00326F4C"/>
    <w:rsid w:val="00327108"/>
    <w:rsid w:val="0032784A"/>
    <w:rsid w:val="003279AC"/>
    <w:rsid w:val="00334BCB"/>
    <w:rsid w:val="0033656F"/>
    <w:rsid w:val="003374C8"/>
    <w:rsid w:val="00346881"/>
    <w:rsid w:val="00346C8D"/>
    <w:rsid w:val="00347957"/>
    <w:rsid w:val="00350AEC"/>
    <w:rsid w:val="003623C6"/>
    <w:rsid w:val="003739FB"/>
    <w:rsid w:val="003754F9"/>
    <w:rsid w:val="003774EE"/>
    <w:rsid w:val="003818BB"/>
    <w:rsid w:val="00385AAC"/>
    <w:rsid w:val="00386249"/>
    <w:rsid w:val="00387CA1"/>
    <w:rsid w:val="003910D0"/>
    <w:rsid w:val="00392243"/>
    <w:rsid w:val="00394649"/>
    <w:rsid w:val="003946F7"/>
    <w:rsid w:val="00395E90"/>
    <w:rsid w:val="00396E3C"/>
    <w:rsid w:val="0039768E"/>
    <w:rsid w:val="003A63D6"/>
    <w:rsid w:val="003B3A97"/>
    <w:rsid w:val="003B77EF"/>
    <w:rsid w:val="003C2C02"/>
    <w:rsid w:val="003C2DE7"/>
    <w:rsid w:val="003D3BDC"/>
    <w:rsid w:val="003D5528"/>
    <w:rsid w:val="003D7CEF"/>
    <w:rsid w:val="003E07E0"/>
    <w:rsid w:val="003E1E4F"/>
    <w:rsid w:val="003E3205"/>
    <w:rsid w:val="003E3C3B"/>
    <w:rsid w:val="003E6E5C"/>
    <w:rsid w:val="003E6EAB"/>
    <w:rsid w:val="003E7D32"/>
    <w:rsid w:val="003E7EAA"/>
    <w:rsid w:val="004022F1"/>
    <w:rsid w:val="00403866"/>
    <w:rsid w:val="00403A77"/>
    <w:rsid w:val="00407F8A"/>
    <w:rsid w:val="0041337C"/>
    <w:rsid w:val="0041408C"/>
    <w:rsid w:val="00414478"/>
    <w:rsid w:val="00415024"/>
    <w:rsid w:val="004164F0"/>
    <w:rsid w:val="00417749"/>
    <w:rsid w:val="00417FB6"/>
    <w:rsid w:val="004210FB"/>
    <w:rsid w:val="00421D7B"/>
    <w:rsid w:val="0042237F"/>
    <w:rsid w:val="0042281B"/>
    <w:rsid w:val="0042281D"/>
    <w:rsid w:val="00424C43"/>
    <w:rsid w:val="00427983"/>
    <w:rsid w:val="004340A9"/>
    <w:rsid w:val="00437621"/>
    <w:rsid w:val="0043766A"/>
    <w:rsid w:val="00437BAA"/>
    <w:rsid w:val="004401DC"/>
    <w:rsid w:val="00452FA9"/>
    <w:rsid w:val="0045480D"/>
    <w:rsid w:val="00454891"/>
    <w:rsid w:val="00455CCD"/>
    <w:rsid w:val="00456085"/>
    <w:rsid w:val="0046209D"/>
    <w:rsid w:val="00463B80"/>
    <w:rsid w:val="00463FCD"/>
    <w:rsid w:val="0046428A"/>
    <w:rsid w:val="00471059"/>
    <w:rsid w:val="00472815"/>
    <w:rsid w:val="00475DCD"/>
    <w:rsid w:val="0047616B"/>
    <w:rsid w:val="00481E92"/>
    <w:rsid w:val="0048396F"/>
    <w:rsid w:val="00484DC1"/>
    <w:rsid w:val="00485CC5"/>
    <w:rsid w:val="00486D02"/>
    <w:rsid w:val="004877D0"/>
    <w:rsid w:val="00490106"/>
    <w:rsid w:val="00492797"/>
    <w:rsid w:val="00495857"/>
    <w:rsid w:val="004A5CB5"/>
    <w:rsid w:val="004B1047"/>
    <w:rsid w:val="004B2D1C"/>
    <w:rsid w:val="004B3286"/>
    <w:rsid w:val="004B3635"/>
    <w:rsid w:val="004B3645"/>
    <w:rsid w:val="004B3EA3"/>
    <w:rsid w:val="004B48AD"/>
    <w:rsid w:val="004B61ED"/>
    <w:rsid w:val="004B6D7A"/>
    <w:rsid w:val="004B78CD"/>
    <w:rsid w:val="004C03B1"/>
    <w:rsid w:val="004C3B9D"/>
    <w:rsid w:val="004D4281"/>
    <w:rsid w:val="004E05B7"/>
    <w:rsid w:val="004E0CD9"/>
    <w:rsid w:val="004E165E"/>
    <w:rsid w:val="004E1DD2"/>
    <w:rsid w:val="004E213C"/>
    <w:rsid w:val="004E2BE9"/>
    <w:rsid w:val="004E6C09"/>
    <w:rsid w:val="004F2822"/>
    <w:rsid w:val="004F2A05"/>
    <w:rsid w:val="004F4750"/>
    <w:rsid w:val="0050262E"/>
    <w:rsid w:val="00506D75"/>
    <w:rsid w:val="005105F8"/>
    <w:rsid w:val="00512E87"/>
    <w:rsid w:val="00513624"/>
    <w:rsid w:val="005164D9"/>
    <w:rsid w:val="00520458"/>
    <w:rsid w:val="00520D64"/>
    <w:rsid w:val="0052275C"/>
    <w:rsid w:val="0052365E"/>
    <w:rsid w:val="005329BC"/>
    <w:rsid w:val="0053302A"/>
    <w:rsid w:val="00534C43"/>
    <w:rsid w:val="005355CD"/>
    <w:rsid w:val="0053659B"/>
    <w:rsid w:val="0054146F"/>
    <w:rsid w:val="00544047"/>
    <w:rsid w:val="00545645"/>
    <w:rsid w:val="00555703"/>
    <w:rsid w:val="00556AD5"/>
    <w:rsid w:val="00560D10"/>
    <w:rsid w:val="00564CBB"/>
    <w:rsid w:val="005652F8"/>
    <w:rsid w:val="00565B46"/>
    <w:rsid w:val="005662C8"/>
    <w:rsid w:val="0056749E"/>
    <w:rsid w:val="00567EF9"/>
    <w:rsid w:val="00570C80"/>
    <w:rsid w:val="00571592"/>
    <w:rsid w:val="00571BEF"/>
    <w:rsid w:val="00575B4E"/>
    <w:rsid w:val="00576B43"/>
    <w:rsid w:val="00581DB3"/>
    <w:rsid w:val="00587C44"/>
    <w:rsid w:val="00590E7C"/>
    <w:rsid w:val="00592808"/>
    <w:rsid w:val="00593777"/>
    <w:rsid w:val="00593CC5"/>
    <w:rsid w:val="005940E0"/>
    <w:rsid w:val="0059499F"/>
    <w:rsid w:val="005955F5"/>
    <w:rsid w:val="005966FF"/>
    <w:rsid w:val="00596F6B"/>
    <w:rsid w:val="005A461A"/>
    <w:rsid w:val="005A4944"/>
    <w:rsid w:val="005A6422"/>
    <w:rsid w:val="005B02DA"/>
    <w:rsid w:val="005B2399"/>
    <w:rsid w:val="005B35A5"/>
    <w:rsid w:val="005B3F21"/>
    <w:rsid w:val="005B4198"/>
    <w:rsid w:val="005B5757"/>
    <w:rsid w:val="005B58C2"/>
    <w:rsid w:val="005B6A9F"/>
    <w:rsid w:val="005B7C61"/>
    <w:rsid w:val="005C0234"/>
    <w:rsid w:val="005C268B"/>
    <w:rsid w:val="005D48A0"/>
    <w:rsid w:val="005D5C10"/>
    <w:rsid w:val="005D681A"/>
    <w:rsid w:val="005E1A09"/>
    <w:rsid w:val="005E32CF"/>
    <w:rsid w:val="005E350B"/>
    <w:rsid w:val="005E522C"/>
    <w:rsid w:val="005E6B0E"/>
    <w:rsid w:val="005F06D5"/>
    <w:rsid w:val="005F271D"/>
    <w:rsid w:val="005F2EB4"/>
    <w:rsid w:val="005F61D5"/>
    <w:rsid w:val="005F7170"/>
    <w:rsid w:val="00600DC8"/>
    <w:rsid w:val="00602925"/>
    <w:rsid w:val="00610F16"/>
    <w:rsid w:val="006169E8"/>
    <w:rsid w:val="0061724A"/>
    <w:rsid w:val="00623325"/>
    <w:rsid w:val="006306C8"/>
    <w:rsid w:val="0065205F"/>
    <w:rsid w:val="0065338F"/>
    <w:rsid w:val="00653BA1"/>
    <w:rsid w:val="00660143"/>
    <w:rsid w:val="006605E6"/>
    <w:rsid w:val="00661D08"/>
    <w:rsid w:val="00662777"/>
    <w:rsid w:val="006650F9"/>
    <w:rsid w:val="006658F2"/>
    <w:rsid w:val="00665BC2"/>
    <w:rsid w:val="00665EED"/>
    <w:rsid w:val="006732F4"/>
    <w:rsid w:val="00675581"/>
    <w:rsid w:val="00675999"/>
    <w:rsid w:val="00677797"/>
    <w:rsid w:val="00677FB3"/>
    <w:rsid w:val="006816A4"/>
    <w:rsid w:val="00684C5E"/>
    <w:rsid w:val="00684D41"/>
    <w:rsid w:val="00691FDC"/>
    <w:rsid w:val="006939E5"/>
    <w:rsid w:val="00695E30"/>
    <w:rsid w:val="00697523"/>
    <w:rsid w:val="006A1417"/>
    <w:rsid w:val="006A2E02"/>
    <w:rsid w:val="006A6D09"/>
    <w:rsid w:val="006B00C4"/>
    <w:rsid w:val="006B3667"/>
    <w:rsid w:val="006B47D6"/>
    <w:rsid w:val="006B566A"/>
    <w:rsid w:val="006B5903"/>
    <w:rsid w:val="006C1230"/>
    <w:rsid w:val="006C63FC"/>
    <w:rsid w:val="006C760D"/>
    <w:rsid w:val="006C7D9F"/>
    <w:rsid w:val="006D4B69"/>
    <w:rsid w:val="006E4AF2"/>
    <w:rsid w:val="006E5657"/>
    <w:rsid w:val="006F20F6"/>
    <w:rsid w:val="006F2464"/>
    <w:rsid w:val="006F2741"/>
    <w:rsid w:val="006F463F"/>
    <w:rsid w:val="006F48AC"/>
    <w:rsid w:val="007016E6"/>
    <w:rsid w:val="00701EE3"/>
    <w:rsid w:val="00703AE5"/>
    <w:rsid w:val="007060DA"/>
    <w:rsid w:val="007075F7"/>
    <w:rsid w:val="00712F71"/>
    <w:rsid w:val="007218DD"/>
    <w:rsid w:val="007240B9"/>
    <w:rsid w:val="00724DF5"/>
    <w:rsid w:val="00726660"/>
    <w:rsid w:val="0072715F"/>
    <w:rsid w:val="0073082A"/>
    <w:rsid w:val="0073139F"/>
    <w:rsid w:val="00734E40"/>
    <w:rsid w:val="00736FD6"/>
    <w:rsid w:val="00737A40"/>
    <w:rsid w:val="00740DE8"/>
    <w:rsid w:val="0074116D"/>
    <w:rsid w:val="00745C67"/>
    <w:rsid w:val="00751607"/>
    <w:rsid w:val="00761D9B"/>
    <w:rsid w:val="00762364"/>
    <w:rsid w:val="0076372C"/>
    <w:rsid w:val="00763EC7"/>
    <w:rsid w:val="007660E0"/>
    <w:rsid w:val="00767F36"/>
    <w:rsid w:val="00772E37"/>
    <w:rsid w:val="00772FD2"/>
    <w:rsid w:val="0077487C"/>
    <w:rsid w:val="00783380"/>
    <w:rsid w:val="00783509"/>
    <w:rsid w:val="007835D5"/>
    <w:rsid w:val="00784459"/>
    <w:rsid w:val="00786756"/>
    <w:rsid w:val="00787E67"/>
    <w:rsid w:val="007914EA"/>
    <w:rsid w:val="00797F80"/>
    <w:rsid w:val="007A33FC"/>
    <w:rsid w:val="007A37DC"/>
    <w:rsid w:val="007A4D32"/>
    <w:rsid w:val="007A6F0F"/>
    <w:rsid w:val="007B226D"/>
    <w:rsid w:val="007B4051"/>
    <w:rsid w:val="007B48D2"/>
    <w:rsid w:val="007C0D96"/>
    <w:rsid w:val="007C1B2B"/>
    <w:rsid w:val="007C7B91"/>
    <w:rsid w:val="007D0D03"/>
    <w:rsid w:val="007D1C50"/>
    <w:rsid w:val="007D6877"/>
    <w:rsid w:val="007E345F"/>
    <w:rsid w:val="007E4EB1"/>
    <w:rsid w:val="007E5BB7"/>
    <w:rsid w:val="007E68C6"/>
    <w:rsid w:val="007E724A"/>
    <w:rsid w:val="007E7AA1"/>
    <w:rsid w:val="007E7F6B"/>
    <w:rsid w:val="007F1865"/>
    <w:rsid w:val="007F277C"/>
    <w:rsid w:val="007F3411"/>
    <w:rsid w:val="007F3ECB"/>
    <w:rsid w:val="007F43D8"/>
    <w:rsid w:val="00802CCD"/>
    <w:rsid w:val="00803FB6"/>
    <w:rsid w:val="008071FB"/>
    <w:rsid w:val="00810D7B"/>
    <w:rsid w:val="00811A3D"/>
    <w:rsid w:val="00811BB3"/>
    <w:rsid w:val="0081556B"/>
    <w:rsid w:val="00820D46"/>
    <w:rsid w:val="00821B4D"/>
    <w:rsid w:val="00823C94"/>
    <w:rsid w:val="00824F55"/>
    <w:rsid w:val="0082560C"/>
    <w:rsid w:val="00827B84"/>
    <w:rsid w:val="00830308"/>
    <w:rsid w:val="00830EE8"/>
    <w:rsid w:val="00831092"/>
    <w:rsid w:val="00832344"/>
    <w:rsid w:val="00833728"/>
    <w:rsid w:val="0083474C"/>
    <w:rsid w:val="00840241"/>
    <w:rsid w:val="00851F9E"/>
    <w:rsid w:val="00852103"/>
    <w:rsid w:val="0085376C"/>
    <w:rsid w:val="00853F91"/>
    <w:rsid w:val="00854292"/>
    <w:rsid w:val="00856115"/>
    <w:rsid w:val="008577F9"/>
    <w:rsid w:val="00861DF1"/>
    <w:rsid w:val="008679A6"/>
    <w:rsid w:val="008750E3"/>
    <w:rsid w:val="00880576"/>
    <w:rsid w:val="00884893"/>
    <w:rsid w:val="00884B3D"/>
    <w:rsid w:val="00884B6D"/>
    <w:rsid w:val="00885E77"/>
    <w:rsid w:val="0088728F"/>
    <w:rsid w:val="00887FE1"/>
    <w:rsid w:val="008977C5"/>
    <w:rsid w:val="008A04B9"/>
    <w:rsid w:val="008A0C05"/>
    <w:rsid w:val="008A40F5"/>
    <w:rsid w:val="008A532A"/>
    <w:rsid w:val="008A6DB3"/>
    <w:rsid w:val="008A75F4"/>
    <w:rsid w:val="008B6EAB"/>
    <w:rsid w:val="008C006D"/>
    <w:rsid w:val="008C23C0"/>
    <w:rsid w:val="008C29BC"/>
    <w:rsid w:val="008C3A2F"/>
    <w:rsid w:val="008D0746"/>
    <w:rsid w:val="008D2330"/>
    <w:rsid w:val="008D3FF6"/>
    <w:rsid w:val="008D406B"/>
    <w:rsid w:val="008D507C"/>
    <w:rsid w:val="008D57C4"/>
    <w:rsid w:val="008D6F66"/>
    <w:rsid w:val="008D743D"/>
    <w:rsid w:val="008E17ED"/>
    <w:rsid w:val="008E1851"/>
    <w:rsid w:val="008E406F"/>
    <w:rsid w:val="008E5B18"/>
    <w:rsid w:val="008E62D9"/>
    <w:rsid w:val="008E6360"/>
    <w:rsid w:val="008E75FB"/>
    <w:rsid w:val="008F26DF"/>
    <w:rsid w:val="008F73D8"/>
    <w:rsid w:val="009019FE"/>
    <w:rsid w:val="0090262D"/>
    <w:rsid w:val="00905B3C"/>
    <w:rsid w:val="009071C6"/>
    <w:rsid w:val="0090730F"/>
    <w:rsid w:val="00913A9A"/>
    <w:rsid w:val="009224AF"/>
    <w:rsid w:val="00926788"/>
    <w:rsid w:val="00926999"/>
    <w:rsid w:val="00926CFE"/>
    <w:rsid w:val="00926E51"/>
    <w:rsid w:val="00930281"/>
    <w:rsid w:val="00931B0B"/>
    <w:rsid w:val="00931D46"/>
    <w:rsid w:val="009322B7"/>
    <w:rsid w:val="00933B8C"/>
    <w:rsid w:val="00935D86"/>
    <w:rsid w:val="0094020B"/>
    <w:rsid w:val="009416AF"/>
    <w:rsid w:val="00945BAB"/>
    <w:rsid w:val="009502CA"/>
    <w:rsid w:val="00951880"/>
    <w:rsid w:val="009638CA"/>
    <w:rsid w:val="00964E6B"/>
    <w:rsid w:val="009659B7"/>
    <w:rsid w:val="00965E9D"/>
    <w:rsid w:val="00973DE9"/>
    <w:rsid w:val="00974A44"/>
    <w:rsid w:val="00975DA2"/>
    <w:rsid w:val="00980520"/>
    <w:rsid w:val="0098074C"/>
    <w:rsid w:val="009807FE"/>
    <w:rsid w:val="00981D6D"/>
    <w:rsid w:val="00984E56"/>
    <w:rsid w:val="0099217D"/>
    <w:rsid w:val="00992297"/>
    <w:rsid w:val="0099276A"/>
    <w:rsid w:val="009A6F3A"/>
    <w:rsid w:val="009B00D4"/>
    <w:rsid w:val="009B415D"/>
    <w:rsid w:val="009B7C63"/>
    <w:rsid w:val="009C0BED"/>
    <w:rsid w:val="009C0DC2"/>
    <w:rsid w:val="009C2DC4"/>
    <w:rsid w:val="009C2E6A"/>
    <w:rsid w:val="009C3660"/>
    <w:rsid w:val="009C4943"/>
    <w:rsid w:val="009C49F1"/>
    <w:rsid w:val="009C4A64"/>
    <w:rsid w:val="009C4F1D"/>
    <w:rsid w:val="009C582E"/>
    <w:rsid w:val="009C7A1D"/>
    <w:rsid w:val="009D072B"/>
    <w:rsid w:val="009D099D"/>
    <w:rsid w:val="009D199D"/>
    <w:rsid w:val="009D1A5E"/>
    <w:rsid w:val="009D2ED7"/>
    <w:rsid w:val="009D4590"/>
    <w:rsid w:val="009D52A5"/>
    <w:rsid w:val="009D6EA3"/>
    <w:rsid w:val="009E798D"/>
    <w:rsid w:val="009F14CB"/>
    <w:rsid w:val="009F3FCA"/>
    <w:rsid w:val="009F4104"/>
    <w:rsid w:val="009F4389"/>
    <w:rsid w:val="009F47AA"/>
    <w:rsid w:val="009F6AB4"/>
    <w:rsid w:val="009F7747"/>
    <w:rsid w:val="00A031D8"/>
    <w:rsid w:val="00A11957"/>
    <w:rsid w:val="00A20281"/>
    <w:rsid w:val="00A22418"/>
    <w:rsid w:val="00A227F6"/>
    <w:rsid w:val="00A246FF"/>
    <w:rsid w:val="00A24715"/>
    <w:rsid w:val="00A30371"/>
    <w:rsid w:val="00A335A5"/>
    <w:rsid w:val="00A33960"/>
    <w:rsid w:val="00A372F0"/>
    <w:rsid w:val="00A40ADB"/>
    <w:rsid w:val="00A428CD"/>
    <w:rsid w:val="00A44BDD"/>
    <w:rsid w:val="00A44D6A"/>
    <w:rsid w:val="00A4633C"/>
    <w:rsid w:val="00A50978"/>
    <w:rsid w:val="00A550BD"/>
    <w:rsid w:val="00A56F92"/>
    <w:rsid w:val="00A61DCA"/>
    <w:rsid w:val="00A6631C"/>
    <w:rsid w:val="00A66A02"/>
    <w:rsid w:val="00A67B7C"/>
    <w:rsid w:val="00A73F89"/>
    <w:rsid w:val="00A74316"/>
    <w:rsid w:val="00A75427"/>
    <w:rsid w:val="00A757CC"/>
    <w:rsid w:val="00A765DE"/>
    <w:rsid w:val="00A80A80"/>
    <w:rsid w:val="00A81BA1"/>
    <w:rsid w:val="00A90016"/>
    <w:rsid w:val="00A933BD"/>
    <w:rsid w:val="00AA21CB"/>
    <w:rsid w:val="00AA788E"/>
    <w:rsid w:val="00AB58B5"/>
    <w:rsid w:val="00AC1C48"/>
    <w:rsid w:val="00AC48ED"/>
    <w:rsid w:val="00AC5C72"/>
    <w:rsid w:val="00AC73AD"/>
    <w:rsid w:val="00AD0148"/>
    <w:rsid w:val="00AD27D9"/>
    <w:rsid w:val="00AD2DFA"/>
    <w:rsid w:val="00AD3EB7"/>
    <w:rsid w:val="00AD5D2F"/>
    <w:rsid w:val="00AE2B5B"/>
    <w:rsid w:val="00AE3320"/>
    <w:rsid w:val="00AE3BD9"/>
    <w:rsid w:val="00AE5A35"/>
    <w:rsid w:val="00AF01CC"/>
    <w:rsid w:val="00AF58FF"/>
    <w:rsid w:val="00B03E6D"/>
    <w:rsid w:val="00B04BA4"/>
    <w:rsid w:val="00B06668"/>
    <w:rsid w:val="00B06D06"/>
    <w:rsid w:val="00B07F71"/>
    <w:rsid w:val="00B13098"/>
    <w:rsid w:val="00B16CCC"/>
    <w:rsid w:val="00B22024"/>
    <w:rsid w:val="00B222E6"/>
    <w:rsid w:val="00B24B70"/>
    <w:rsid w:val="00B27BF0"/>
    <w:rsid w:val="00B27F07"/>
    <w:rsid w:val="00B3142A"/>
    <w:rsid w:val="00B31EDD"/>
    <w:rsid w:val="00B352A9"/>
    <w:rsid w:val="00B36945"/>
    <w:rsid w:val="00B36B3E"/>
    <w:rsid w:val="00B42A57"/>
    <w:rsid w:val="00B55D31"/>
    <w:rsid w:val="00B62684"/>
    <w:rsid w:val="00B62C20"/>
    <w:rsid w:val="00B6471E"/>
    <w:rsid w:val="00B64D45"/>
    <w:rsid w:val="00B6769B"/>
    <w:rsid w:val="00B76CE7"/>
    <w:rsid w:val="00B77DC8"/>
    <w:rsid w:val="00B81815"/>
    <w:rsid w:val="00B833CF"/>
    <w:rsid w:val="00B85BC4"/>
    <w:rsid w:val="00B8775D"/>
    <w:rsid w:val="00B87892"/>
    <w:rsid w:val="00B9002D"/>
    <w:rsid w:val="00B93B75"/>
    <w:rsid w:val="00B93CE2"/>
    <w:rsid w:val="00B95826"/>
    <w:rsid w:val="00B966EF"/>
    <w:rsid w:val="00BA111C"/>
    <w:rsid w:val="00BA434B"/>
    <w:rsid w:val="00BA6468"/>
    <w:rsid w:val="00BA6BC7"/>
    <w:rsid w:val="00BB21DC"/>
    <w:rsid w:val="00BB3FBB"/>
    <w:rsid w:val="00BB4A50"/>
    <w:rsid w:val="00BB511F"/>
    <w:rsid w:val="00BB5DF5"/>
    <w:rsid w:val="00BB6C43"/>
    <w:rsid w:val="00BC3114"/>
    <w:rsid w:val="00BD0296"/>
    <w:rsid w:val="00BD05B8"/>
    <w:rsid w:val="00BD12BB"/>
    <w:rsid w:val="00BD178E"/>
    <w:rsid w:val="00BD188B"/>
    <w:rsid w:val="00BD2AD5"/>
    <w:rsid w:val="00BD348F"/>
    <w:rsid w:val="00BD53D7"/>
    <w:rsid w:val="00BD55AB"/>
    <w:rsid w:val="00BD6001"/>
    <w:rsid w:val="00BD67FF"/>
    <w:rsid w:val="00BD749C"/>
    <w:rsid w:val="00BD7D56"/>
    <w:rsid w:val="00BE350F"/>
    <w:rsid w:val="00BF08FB"/>
    <w:rsid w:val="00BF371D"/>
    <w:rsid w:val="00BF40CC"/>
    <w:rsid w:val="00BF4407"/>
    <w:rsid w:val="00BF775C"/>
    <w:rsid w:val="00C03154"/>
    <w:rsid w:val="00C13B72"/>
    <w:rsid w:val="00C1610B"/>
    <w:rsid w:val="00C25410"/>
    <w:rsid w:val="00C25BE9"/>
    <w:rsid w:val="00C30E10"/>
    <w:rsid w:val="00C36920"/>
    <w:rsid w:val="00C43BF5"/>
    <w:rsid w:val="00C4491F"/>
    <w:rsid w:val="00C450FD"/>
    <w:rsid w:val="00C45D3B"/>
    <w:rsid w:val="00C4685A"/>
    <w:rsid w:val="00C47AC3"/>
    <w:rsid w:val="00C5064B"/>
    <w:rsid w:val="00C518B2"/>
    <w:rsid w:val="00C52213"/>
    <w:rsid w:val="00C54090"/>
    <w:rsid w:val="00C54A28"/>
    <w:rsid w:val="00C55E6D"/>
    <w:rsid w:val="00C577A8"/>
    <w:rsid w:val="00C62AF0"/>
    <w:rsid w:val="00C67EE9"/>
    <w:rsid w:val="00C70615"/>
    <w:rsid w:val="00C70AD6"/>
    <w:rsid w:val="00C711E0"/>
    <w:rsid w:val="00C76FA1"/>
    <w:rsid w:val="00C7716A"/>
    <w:rsid w:val="00C82991"/>
    <w:rsid w:val="00C83C89"/>
    <w:rsid w:val="00C866A2"/>
    <w:rsid w:val="00C92DC2"/>
    <w:rsid w:val="00C93C11"/>
    <w:rsid w:val="00C94566"/>
    <w:rsid w:val="00C96A71"/>
    <w:rsid w:val="00C97E90"/>
    <w:rsid w:val="00CA0000"/>
    <w:rsid w:val="00CA03E0"/>
    <w:rsid w:val="00CA43DF"/>
    <w:rsid w:val="00CA5F86"/>
    <w:rsid w:val="00CA7120"/>
    <w:rsid w:val="00CA717A"/>
    <w:rsid w:val="00CB238E"/>
    <w:rsid w:val="00CB57CD"/>
    <w:rsid w:val="00CB6D64"/>
    <w:rsid w:val="00CC4727"/>
    <w:rsid w:val="00CD1A92"/>
    <w:rsid w:val="00CD4D08"/>
    <w:rsid w:val="00CD5A4F"/>
    <w:rsid w:val="00CD76C1"/>
    <w:rsid w:val="00CE076E"/>
    <w:rsid w:val="00CE22C8"/>
    <w:rsid w:val="00CE2A1E"/>
    <w:rsid w:val="00CE4566"/>
    <w:rsid w:val="00CE6D3C"/>
    <w:rsid w:val="00CF081C"/>
    <w:rsid w:val="00CF11F8"/>
    <w:rsid w:val="00CF1FDA"/>
    <w:rsid w:val="00CF2A70"/>
    <w:rsid w:val="00CF2E64"/>
    <w:rsid w:val="00CF5173"/>
    <w:rsid w:val="00D00A63"/>
    <w:rsid w:val="00D01EA5"/>
    <w:rsid w:val="00D0350D"/>
    <w:rsid w:val="00D03751"/>
    <w:rsid w:val="00D071C2"/>
    <w:rsid w:val="00D1099D"/>
    <w:rsid w:val="00D14342"/>
    <w:rsid w:val="00D21F78"/>
    <w:rsid w:val="00D24193"/>
    <w:rsid w:val="00D2761E"/>
    <w:rsid w:val="00D307EB"/>
    <w:rsid w:val="00D31624"/>
    <w:rsid w:val="00D31843"/>
    <w:rsid w:val="00D33431"/>
    <w:rsid w:val="00D34650"/>
    <w:rsid w:val="00D35E67"/>
    <w:rsid w:val="00D37F95"/>
    <w:rsid w:val="00D40182"/>
    <w:rsid w:val="00D40B49"/>
    <w:rsid w:val="00D411E0"/>
    <w:rsid w:val="00D4271F"/>
    <w:rsid w:val="00D55C0F"/>
    <w:rsid w:val="00D55D4E"/>
    <w:rsid w:val="00D5683C"/>
    <w:rsid w:val="00D56C02"/>
    <w:rsid w:val="00D5757D"/>
    <w:rsid w:val="00D601DB"/>
    <w:rsid w:val="00D61378"/>
    <w:rsid w:val="00D615F8"/>
    <w:rsid w:val="00D66CAB"/>
    <w:rsid w:val="00D7057A"/>
    <w:rsid w:val="00D70988"/>
    <w:rsid w:val="00D709BC"/>
    <w:rsid w:val="00D73FF8"/>
    <w:rsid w:val="00D7412A"/>
    <w:rsid w:val="00D76FE0"/>
    <w:rsid w:val="00D773FC"/>
    <w:rsid w:val="00D815E7"/>
    <w:rsid w:val="00D82174"/>
    <w:rsid w:val="00D829B4"/>
    <w:rsid w:val="00D834B2"/>
    <w:rsid w:val="00D83762"/>
    <w:rsid w:val="00D83C4C"/>
    <w:rsid w:val="00D83E81"/>
    <w:rsid w:val="00D86F2D"/>
    <w:rsid w:val="00D9120E"/>
    <w:rsid w:val="00D93B3F"/>
    <w:rsid w:val="00DA4DB4"/>
    <w:rsid w:val="00DA600B"/>
    <w:rsid w:val="00DB286B"/>
    <w:rsid w:val="00DB29B5"/>
    <w:rsid w:val="00DB484B"/>
    <w:rsid w:val="00DC4B81"/>
    <w:rsid w:val="00DC4C32"/>
    <w:rsid w:val="00DC52A1"/>
    <w:rsid w:val="00DC7509"/>
    <w:rsid w:val="00DD2B29"/>
    <w:rsid w:val="00DD51F1"/>
    <w:rsid w:val="00DE00FB"/>
    <w:rsid w:val="00DE76A9"/>
    <w:rsid w:val="00DF1B16"/>
    <w:rsid w:val="00DF2422"/>
    <w:rsid w:val="00DF24C7"/>
    <w:rsid w:val="00DF337F"/>
    <w:rsid w:val="00DF6921"/>
    <w:rsid w:val="00DF6C9F"/>
    <w:rsid w:val="00E00411"/>
    <w:rsid w:val="00E0247B"/>
    <w:rsid w:val="00E038B2"/>
    <w:rsid w:val="00E05ABC"/>
    <w:rsid w:val="00E06DF4"/>
    <w:rsid w:val="00E06ED4"/>
    <w:rsid w:val="00E07007"/>
    <w:rsid w:val="00E10F65"/>
    <w:rsid w:val="00E11B17"/>
    <w:rsid w:val="00E14D37"/>
    <w:rsid w:val="00E20F9E"/>
    <w:rsid w:val="00E22AA7"/>
    <w:rsid w:val="00E248EE"/>
    <w:rsid w:val="00E2634B"/>
    <w:rsid w:val="00E312F4"/>
    <w:rsid w:val="00E33F8B"/>
    <w:rsid w:val="00E34441"/>
    <w:rsid w:val="00E421EA"/>
    <w:rsid w:val="00E45E94"/>
    <w:rsid w:val="00E45EAD"/>
    <w:rsid w:val="00E47865"/>
    <w:rsid w:val="00E52EA9"/>
    <w:rsid w:val="00E54F05"/>
    <w:rsid w:val="00E55885"/>
    <w:rsid w:val="00E564AA"/>
    <w:rsid w:val="00E607D9"/>
    <w:rsid w:val="00E63923"/>
    <w:rsid w:val="00E65957"/>
    <w:rsid w:val="00E66016"/>
    <w:rsid w:val="00E70207"/>
    <w:rsid w:val="00E70960"/>
    <w:rsid w:val="00E73576"/>
    <w:rsid w:val="00E73BCD"/>
    <w:rsid w:val="00E750A3"/>
    <w:rsid w:val="00E751BA"/>
    <w:rsid w:val="00E75EBB"/>
    <w:rsid w:val="00E76FA7"/>
    <w:rsid w:val="00E77AAD"/>
    <w:rsid w:val="00E77FD9"/>
    <w:rsid w:val="00E8075A"/>
    <w:rsid w:val="00E83F48"/>
    <w:rsid w:val="00E84B84"/>
    <w:rsid w:val="00E96335"/>
    <w:rsid w:val="00EA20F4"/>
    <w:rsid w:val="00EA3794"/>
    <w:rsid w:val="00EA3A7D"/>
    <w:rsid w:val="00EB3970"/>
    <w:rsid w:val="00EB5126"/>
    <w:rsid w:val="00EB6EE0"/>
    <w:rsid w:val="00EC00F4"/>
    <w:rsid w:val="00EC0996"/>
    <w:rsid w:val="00ED095F"/>
    <w:rsid w:val="00ED1943"/>
    <w:rsid w:val="00ED1DDD"/>
    <w:rsid w:val="00ED6613"/>
    <w:rsid w:val="00ED7422"/>
    <w:rsid w:val="00EE2C37"/>
    <w:rsid w:val="00EE43DF"/>
    <w:rsid w:val="00EE5DC7"/>
    <w:rsid w:val="00EF231E"/>
    <w:rsid w:val="00EF465A"/>
    <w:rsid w:val="00EF4C36"/>
    <w:rsid w:val="00EF628A"/>
    <w:rsid w:val="00EF6BE0"/>
    <w:rsid w:val="00EF73A8"/>
    <w:rsid w:val="00F01B41"/>
    <w:rsid w:val="00F02866"/>
    <w:rsid w:val="00F05695"/>
    <w:rsid w:val="00F06AB6"/>
    <w:rsid w:val="00F13045"/>
    <w:rsid w:val="00F15558"/>
    <w:rsid w:val="00F21E1D"/>
    <w:rsid w:val="00F225FA"/>
    <w:rsid w:val="00F22ADD"/>
    <w:rsid w:val="00F24613"/>
    <w:rsid w:val="00F252C4"/>
    <w:rsid w:val="00F2562E"/>
    <w:rsid w:val="00F25B10"/>
    <w:rsid w:val="00F2650E"/>
    <w:rsid w:val="00F26764"/>
    <w:rsid w:val="00F301A8"/>
    <w:rsid w:val="00F305A5"/>
    <w:rsid w:val="00F3724E"/>
    <w:rsid w:val="00F374E2"/>
    <w:rsid w:val="00F37B5C"/>
    <w:rsid w:val="00F40581"/>
    <w:rsid w:val="00F430D0"/>
    <w:rsid w:val="00F43B6E"/>
    <w:rsid w:val="00F46829"/>
    <w:rsid w:val="00F46BAC"/>
    <w:rsid w:val="00F500B2"/>
    <w:rsid w:val="00F5083E"/>
    <w:rsid w:val="00F514B2"/>
    <w:rsid w:val="00F53D41"/>
    <w:rsid w:val="00F577EF"/>
    <w:rsid w:val="00F619F8"/>
    <w:rsid w:val="00F61CCF"/>
    <w:rsid w:val="00F62608"/>
    <w:rsid w:val="00F64CA6"/>
    <w:rsid w:val="00F66E32"/>
    <w:rsid w:val="00F75F1E"/>
    <w:rsid w:val="00F8161F"/>
    <w:rsid w:val="00F82A88"/>
    <w:rsid w:val="00F831C5"/>
    <w:rsid w:val="00F849C8"/>
    <w:rsid w:val="00F85810"/>
    <w:rsid w:val="00F86875"/>
    <w:rsid w:val="00F90254"/>
    <w:rsid w:val="00F94F1A"/>
    <w:rsid w:val="00F94F52"/>
    <w:rsid w:val="00F978E3"/>
    <w:rsid w:val="00F97AAD"/>
    <w:rsid w:val="00FA4CFE"/>
    <w:rsid w:val="00FB2AE2"/>
    <w:rsid w:val="00FB2CB6"/>
    <w:rsid w:val="00FB7E10"/>
    <w:rsid w:val="00FC13C8"/>
    <w:rsid w:val="00FC1C02"/>
    <w:rsid w:val="00FC3A4A"/>
    <w:rsid w:val="00FC3AE5"/>
    <w:rsid w:val="00FC3CEE"/>
    <w:rsid w:val="00FC4A82"/>
    <w:rsid w:val="00FC5430"/>
    <w:rsid w:val="00FD30D6"/>
    <w:rsid w:val="00FD573B"/>
    <w:rsid w:val="00FE030E"/>
    <w:rsid w:val="00FE755F"/>
    <w:rsid w:val="00FF3292"/>
    <w:rsid w:val="00FF3CAE"/>
    <w:rsid w:val="00FF54E6"/>
    <w:rsid w:val="00FF614F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652F8"/>
  </w:style>
  <w:style w:type="paragraph" w:styleId="11">
    <w:name w:val="heading 1"/>
    <w:aliases w:val="H1,(раздел),h1,Глава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1"/>
    <w:next w:val="a5"/>
    <w:link w:val="12"/>
    <w:qFormat/>
    <w:rsid w:val="00B36945"/>
    <w:pPr>
      <w:keepNext/>
      <w:keepLines/>
      <w:tabs>
        <w:tab w:val="left" w:pos="567"/>
      </w:tabs>
      <w:spacing w:after="480" w:line="360" w:lineRule="auto"/>
      <w:jc w:val="center"/>
      <w:outlineLvl w:val="0"/>
    </w:pPr>
    <w:rPr>
      <w:rFonts w:eastAsiaTheme="majorEastAsia"/>
      <w:b/>
      <w:bCs/>
      <w:caps/>
      <w:sz w:val="36"/>
      <w:szCs w:val="32"/>
    </w:rPr>
  </w:style>
  <w:style w:type="paragraph" w:styleId="20">
    <w:name w:val="heading 2"/>
    <w:next w:val="a5"/>
    <w:link w:val="21"/>
    <w:uiPriority w:val="9"/>
    <w:unhideWhenUsed/>
    <w:qFormat/>
    <w:rsid w:val="00CE076E"/>
    <w:pPr>
      <w:keepNext/>
      <w:keepLines/>
      <w:spacing w:before="480" w:after="120" w:line="360" w:lineRule="auto"/>
      <w:jc w:val="both"/>
      <w:outlineLvl w:val="1"/>
    </w:pPr>
    <w:rPr>
      <w:rFonts w:eastAsiaTheme="majorEastAsia"/>
      <w:b/>
      <w:bCs/>
      <w:sz w:val="32"/>
      <w:szCs w:val="28"/>
    </w:rPr>
  </w:style>
  <w:style w:type="paragraph" w:styleId="3">
    <w:name w:val="heading 3"/>
    <w:next w:val="a5"/>
    <w:link w:val="30"/>
    <w:uiPriority w:val="9"/>
    <w:unhideWhenUsed/>
    <w:qFormat/>
    <w:rsid w:val="00CE076E"/>
    <w:pPr>
      <w:keepNext/>
      <w:keepLines/>
      <w:spacing w:before="360" w:after="120" w:line="360" w:lineRule="auto"/>
      <w:jc w:val="both"/>
      <w:outlineLvl w:val="2"/>
    </w:pPr>
    <w:rPr>
      <w:rFonts w:eastAsiaTheme="majorEastAsia"/>
      <w:b/>
      <w:bCs/>
      <w:sz w:val="28"/>
    </w:rPr>
  </w:style>
  <w:style w:type="paragraph" w:styleId="4">
    <w:name w:val="heading 4"/>
    <w:next w:val="a5"/>
    <w:link w:val="40"/>
    <w:uiPriority w:val="9"/>
    <w:unhideWhenUsed/>
    <w:qFormat/>
    <w:rsid w:val="00AE3BD9"/>
    <w:pPr>
      <w:keepNext/>
      <w:keepLines/>
      <w:spacing w:before="240" w:after="120" w:line="360" w:lineRule="auto"/>
      <w:jc w:val="both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0827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9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6"/>
    <w:uiPriority w:val="99"/>
    <w:semiHidden/>
    <w:unhideWhenUsed/>
    <w:rsid w:val="00D2761E"/>
    <w:rPr>
      <w:sz w:val="16"/>
      <w:szCs w:val="16"/>
    </w:rPr>
  </w:style>
  <w:style w:type="paragraph" w:styleId="ab">
    <w:name w:val="annotation text"/>
    <w:basedOn w:val="a4"/>
    <w:link w:val="ac"/>
    <w:uiPriority w:val="99"/>
    <w:semiHidden/>
    <w:unhideWhenUsed/>
    <w:rsid w:val="00D276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6"/>
    <w:link w:val="ab"/>
    <w:uiPriority w:val="99"/>
    <w:semiHidden/>
    <w:rsid w:val="00D276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6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61E"/>
    <w:rPr>
      <w:b/>
      <w:bCs/>
      <w:sz w:val="20"/>
      <w:szCs w:val="20"/>
    </w:rPr>
  </w:style>
  <w:style w:type="paragraph" w:styleId="af">
    <w:name w:val="Balloon Text"/>
    <w:basedOn w:val="a4"/>
    <w:link w:val="af0"/>
    <w:uiPriority w:val="99"/>
    <w:semiHidden/>
    <w:unhideWhenUsed/>
    <w:rsid w:val="00D2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semiHidden/>
    <w:rsid w:val="00D2761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H1 Знак,(раздел) Знак,h1 Знак,Глава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6"/>
    <w:link w:val="11"/>
    <w:uiPriority w:val="9"/>
    <w:rsid w:val="00B36945"/>
    <w:rPr>
      <w:rFonts w:eastAsiaTheme="majorEastAsia"/>
      <w:b/>
      <w:bCs/>
      <w:caps/>
      <w:sz w:val="36"/>
      <w:szCs w:val="32"/>
    </w:rPr>
  </w:style>
  <w:style w:type="paragraph" w:styleId="af1">
    <w:name w:val="TOC Heading"/>
    <w:next w:val="a4"/>
    <w:uiPriority w:val="39"/>
    <w:unhideWhenUsed/>
    <w:qFormat/>
    <w:rsid w:val="00827B84"/>
    <w:pPr>
      <w:keepNext/>
      <w:keepLines/>
      <w:spacing w:line="360" w:lineRule="auto"/>
      <w:jc w:val="center"/>
    </w:pPr>
    <w:rPr>
      <w:rFonts w:eastAsiaTheme="majorEastAsia"/>
      <w:b/>
      <w:bCs/>
      <w:caps/>
      <w:sz w:val="36"/>
      <w:szCs w:val="32"/>
      <w:lang w:eastAsia="ru-RU"/>
    </w:rPr>
  </w:style>
  <w:style w:type="paragraph" w:styleId="af2">
    <w:name w:val="header"/>
    <w:basedOn w:val="a4"/>
    <w:link w:val="af3"/>
    <w:uiPriority w:val="99"/>
    <w:unhideWhenUsed/>
    <w:rsid w:val="00F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6"/>
    <w:link w:val="af2"/>
    <w:uiPriority w:val="99"/>
    <w:rsid w:val="00F01B41"/>
  </w:style>
  <w:style w:type="paragraph" w:styleId="af4">
    <w:name w:val="footer"/>
    <w:basedOn w:val="a4"/>
    <w:link w:val="af5"/>
    <w:uiPriority w:val="99"/>
    <w:unhideWhenUsed/>
    <w:rsid w:val="00F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uiPriority w:val="99"/>
    <w:rsid w:val="00F01B41"/>
  </w:style>
  <w:style w:type="paragraph" w:styleId="af6">
    <w:name w:val="List Paragraph"/>
    <w:basedOn w:val="a4"/>
    <w:uiPriority w:val="34"/>
    <w:qFormat/>
    <w:rsid w:val="00C70AD6"/>
    <w:pPr>
      <w:ind w:left="720"/>
      <w:contextualSpacing/>
    </w:pPr>
  </w:style>
  <w:style w:type="paragraph" w:styleId="13">
    <w:name w:val="index 1"/>
    <w:basedOn w:val="a4"/>
    <w:next w:val="a4"/>
    <w:autoRedefine/>
    <w:uiPriority w:val="99"/>
    <w:semiHidden/>
    <w:unhideWhenUsed/>
    <w:rsid w:val="00571BEF"/>
    <w:pPr>
      <w:spacing w:after="0" w:line="240" w:lineRule="auto"/>
      <w:ind w:left="220" w:hanging="220"/>
    </w:pPr>
  </w:style>
  <w:style w:type="character" w:customStyle="1" w:styleId="21">
    <w:name w:val="Заголовок 2 Знак"/>
    <w:basedOn w:val="a6"/>
    <w:link w:val="20"/>
    <w:uiPriority w:val="9"/>
    <w:rsid w:val="00CE076E"/>
    <w:rPr>
      <w:rFonts w:eastAsiaTheme="majorEastAsia"/>
      <w:b/>
      <w:bCs/>
      <w:sz w:val="32"/>
      <w:szCs w:val="28"/>
    </w:rPr>
  </w:style>
  <w:style w:type="character" w:customStyle="1" w:styleId="30">
    <w:name w:val="Заголовок 3 Знак"/>
    <w:basedOn w:val="a6"/>
    <w:link w:val="3"/>
    <w:uiPriority w:val="9"/>
    <w:rsid w:val="00CE076E"/>
    <w:rPr>
      <w:rFonts w:eastAsiaTheme="majorEastAsia"/>
      <w:b/>
      <w:bCs/>
      <w:sz w:val="28"/>
    </w:rPr>
  </w:style>
  <w:style w:type="paragraph" w:styleId="14">
    <w:name w:val="toc 1"/>
    <w:basedOn w:val="a4"/>
    <w:next w:val="a4"/>
    <w:autoRedefine/>
    <w:uiPriority w:val="39"/>
    <w:unhideWhenUsed/>
    <w:rsid w:val="00A61DCA"/>
    <w:pPr>
      <w:tabs>
        <w:tab w:val="right" w:leader="dot" w:pos="10195"/>
      </w:tabs>
      <w:spacing w:after="100"/>
    </w:pPr>
  </w:style>
  <w:style w:type="paragraph" w:styleId="22">
    <w:name w:val="toc 2"/>
    <w:basedOn w:val="a4"/>
    <w:next w:val="a4"/>
    <w:autoRedefine/>
    <w:uiPriority w:val="39"/>
    <w:unhideWhenUsed/>
    <w:rsid w:val="00286E67"/>
    <w:pPr>
      <w:spacing w:after="100"/>
      <w:ind w:left="220"/>
    </w:pPr>
  </w:style>
  <w:style w:type="paragraph" w:styleId="31">
    <w:name w:val="toc 3"/>
    <w:basedOn w:val="a4"/>
    <w:next w:val="a4"/>
    <w:autoRedefine/>
    <w:uiPriority w:val="39"/>
    <w:unhideWhenUsed/>
    <w:rsid w:val="00286E67"/>
    <w:pPr>
      <w:spacing w:after="100"/>
      <w:ind w:left="440"/>
    </w:pPr>
  </w:style>
  <w:style w:type="character" w:styleId="af7">
    <w:name w:val="Hyperlink"/>
    <w:basedOn w:val="a6"/>
    <w:uiPriority w:val="99"/>
    <w:unhideWhenUsed/>
    <w:rsid w:val="00286E67"/>
    <w:rPr>
      <w:color w:val="0000FF" w:themeColor="hyperlink"/>
      <w:u w:val="single"/>
    </w:rPr>
  </w:style>
  <w:style w:type="paragraph" w:styleId="af8">
    <w:name w:val="Subtitle"/>
    <w:basedOn w:val="a4"/>
    <w:next w:val="a4"/>
    <w:link w:val="af9"/>
    <w:uiPriority w:val="11"/>
    <w:qFormat/>
    <w:rsid w:val="00286E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6"/>
    <w:link w:val="af8"/>
    <w:uiPriority w:val="11"/>
    <w:rsid w:val="00286E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Body">
    <w:name w:val="Table_Body"/>
    <w:basedOn w:val="a4"/>
    <w:rsid w:val="00FC5430"/>
    <w:pPr>
      <w:keepLines/>
      <w:spacing w:before="60" w:after="60" w:line="360" w:lineRule="auto"/>
      <w:jc w:val="both"/>
    </w:pPr>
    <w:rPr>
      <w:rFonts w:eastAsia="Times New Roman"/>
      <w:spacing w:val="-5"/>
      <w:sz w:val="20"/>
      <w:szCs w:val="20"/>
    </w:rPr>
  </w:style>
  <w:style w:type="paragraph" w:styleId="afa">
    <w:name w:val="Body Text Indent"/>
    <w:aliases w:val="Нумерованный список !!,Основной текст 1,Надин стиль"/>
    <w:basedOn w:val="afb"/>
    <w:link w:val="afc"/>
    <w:rsid w:val="000827E2"/>
    <w:pPr>
      <w:spacing w:line="360" w:lineRule="auto"/>
      <w:ind w:firstLine="851"/>
      <w:jc w:val="both"/>
    </w:pPr>
    <w:rPr>
      <w:rFonts w:eastAsia="Times New Roman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"/>
    <w:basedOn w:val="a6"/>
    <w:link w:val="afa"/>
    <w:rsid w:val="000827E2"/>
    <w:rPr>
      <w:rFonts w:eastAsia="Times New Roman"/>
    </w:rPr>
  </w:style>
  <w:style w:type="paragraph" w:styleId="afb">
    <w:name w:val="Body Text"/>
    <w:basedOn w:val="a4"/>
    <w:link w:val="afd"/>
    <w:uiPriority w:val="99"/>
    <w:semiHidden/>
    <w:unhideWhenUsed/>
    <w:rsid w:val="000827E2"/>
    <w:pPr>
      <w:spacing w:after="120"/>
    </w:pPr>
  </w:style>
  <w:style w:type="character" w:customStyle="1" w:styleId="afd">
    <w:name w:val="Основной текст Знак"/>
    <w:basedOn w:val="a6"/>
    <w:link w:val="afb"/>
    <w:uiPriority w:val="99"/>
    <w:semiHidden/>
    <w:rsid w:val="000827E2"/>
  </w:style>
  <w:style w:type="paragraph" w:customStyle="1" w:styleId="a3">
    <w:name w:val="Список маркированный"/>
    <w:basedOn w:val="afa"/>
    <w:link w:val="afe"/>
    <w:rsid w:val="00DC7509"/>
    <w:pPr>
      <w:numPr>
        <w:numId w:val="2"/>
      </w:numPr>
      <w:spacing w:after="0"/>
    </w:pPr>
  </w:style>
  <w:style w:type="paragraph" w:customStyle="1" w:styleId="2">
    <w:name w:val="Список маркированный_2"/>
    <w:basedOn w:val="a3"/>
    <w:rsid w:val="00DC7509"/>
    <w:pPr>
      <w:numPr>
        <w:ilvl w:val="1"/>
      </w:numPr>
      <w:tabs>
        <w:tab w:val="clear" w:pos="1800"/>
      </w:tabs>
      <w:ind w:left="2149"/>
    </w:pPr>
  </w:style>
  <w:style w:type="character" w:customStyle="1" w:styleId="afe">
    <w:name w:val="Список маркированный Знак"/>
    <w:link w:val="a3"/>
    <w:rsid w:val="00DC7509"/>
    <w:rPr>
      <w:rFonts w:eastAsia="Times New Roman"/>
    </w:rPr>
  </w:style>
  <w:style w:type="paragraph" w:customStyle="1" w:styleId="TableColumnHeading">
    <w:name w:val="Table_Column_Heading"/>
    <w:basedOn w:val="a4"/>
    <w:rsid w:val="001811C1"/>
    <w:pPr>
      <w:keepNext/>
      <w:keepLines/>
      <w:spacing w:before="120" w:after="120" w:line="360" w:lineRule="auto"/>
      <w:ind w:left="-113" w:right="113"/>
      <w:jc w:val="center"/>
    </w:pPr>
    <w:rPr>
      <w:rFonts w:eastAsia="Times New Roman"/>
      <w:b/>
      <w:sz w:val="20"/>
      <w:lang w:eastAsia="ru-RU"/>
    </w:rPr>
  </w:style>
  <w:style w:type="paragraph" w:customStyle="1" w:styleId="TableCaption">
    <w:name w:val="Table_Caption"/>
    <w:basedOn w:val="aff"/>
    <w:rsid w:val="001811C1"/>
    <w:pPr>
      <w:keepNext/>
      <w:keepLines/>
      <w:spacing w:before="120" w:after="0" w:line="360" w:lineRule="auto"/>
    </w:pPr>
    <w:rPr>
      <w:rFonts w:eastAsia="Times New Roman"/>
      <w:color w:val="auto"/>
      <w:sz w:val="24"/>
      <w:szCs w:val="20"/>
      <w:lang w:eastAsia="ru-RU"/>
    </w:rPr>
  </w:style>
  <w:style w:type="paragraph" w:customStyle="1" w:styleId="TableBodyCentered">
    <w:name w:val="Table_Body_Centered"/>
    <w:basedOn w:val="a4"/>
    <w:rsid w:val="001811C1"/>
    <w:pPr>
      <w:keepLines/>
      <w:spacing w:before="60" w:after="60" w:line="360" w:lineRule="auto"/>
      <w:jc w:val="center"/>
    </w:pPr>
    <w:rPr>
      <w:rFonts w:eastAsia="Times New Roman"/>
      <w:spacing w:val="-5"/>
      <w:sz w:val="20"/>
      <w:szCs w:val="20"/>
    </w:rPr>
  </w:style>
  <w:style w:type="paragraph" w:customStyle="1" w:styleId="TableRowNumber">
    <w:name w:val="Table_Row_Number"/>
    <w:basedOn w:val="a4"/>
    <w:rsid w:val="001811C1"/>
    <w:pPr>
      <w:keepLines/>
      <w:numPr>
        <w:numId w:val="3"/>
      </w:numPr>
      <w:spacing w:before="60" w:after="60" w:line="360" w:lineRule="auto"/>
    </w:pPr>
    <w:rPr>
      <w:rFonts w:eastAsia="Times New Roman"/>
      <w:spacing w:val="-5"/>
      <w:sz w:val="20"/>
      <w:szCs w:val="20"/>
    </w:rPr>
  </w:style>
  <w:style w:type="paragraph" w:styleId="aff">
    <w:name w:val="caption"/>
    <w:basedOn w:val="a4"/>
    <w:next w:val="a4"/>
    <w:link w:val="aff0"/>
    <w:uiPriority w:val="99"/>
    <w:unhideWhenUsed/>
    <w:qFormat/>
    <w:rsid w:val="001811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ColumnHedLeft">
    <w:name w:val="Table_Column_Hed_Left"/>
    <w:basedOn w:val="TableColumnHeading"/>
    <w:rsid w:val="00691FDC"/>
    <w:pPr>
      <w:tabs>
        <w:tab w:val="num" w:pos="567"/>
      </w:tabs>
      <w:ind w:left="113"/>
      <w:jc w:val="left"/>
    </w:pPr>
  </w:style>
  <w:style w:type="paragraph" w:customStyle="1" w:styleId="aff1">
    <w:name w:val="Текст документа"/>
    <w:basedOn w:val="a4"/>
    <w:link w:val="aff2"/>
    <w:rsid w:val="00512E87"/>
    <w:pPr>
      <w:spacing w:after="0" w:line="360" w:lineRule="auto"/>
      <w:ind w:firstLine="720"/>
      <w:jc w:val="both"/>
    </w:pPr>
    <w:rPr>
      <w:rFonts w:eastAsia="Times New Roman"/>
      <w:lang w:eastAsia="ru-RU"/>
    </w:rPr>
  </w:style>
  <w:style w:type="character" w:customStyle="1" w:styleId="aff2">
    <w:name w:val="Текст документа Знак"/>
    <w:link w:val="aff1"/>
    <w:rsid w:val="00512E87"/>
    <w:rPr>
      <w:rFonts w:eastAsia="Times New Roman"/>
      <w:lang w:eastAsia="ru-RU"/>
    </w:rPr>
  </w:style>
  <w:style w:type="paragraph" w:customStyle="1" w:styleId="1">
    <w:name w:val="маркированный список 1"/>
    <w:basedOn w:val="afa"/>
    <w:rsid w:val="002C7CDC"/>
    <w:pPr>
      <w:numPr>
        <w:numId w:val="1"/>
      </w:numPr>
      <w:spacing w:after="0"/>
      <w:ind w:left="283" w:firstLine="0"/>
    </w:pPr>
    <w:rPr>
      <w:lang w:eastAsia="ru-RU"/>
    </w:rPr>
  </w:style>
  <w:style w:type="paragraph" w:customStyle="1" w:styleId="a5">
    <w:name w:val="Текст абзаца"/>
    <w:qFormat/>
    <w:rsid w:val="00CE076E"/>
    <w:pPr>
      <w:keepNext/>
      <w:keepLines/>
      <w:spacing w:line="360" w:lineRule="auto"/>
      <w:ind w:firstLine="709"/>
      <w:jc w:val="both"/>
    </w:pPr>
  </w:style>
  <w:style w:type="character" w:customStyle="1" w:styleId="40">
    <w:name w:val="Заголовок 4 Знак"/>
    <w:basedOn w:val="a6"/>
    <w:link w:val="4"/>
    <w:uiPriority w:val="9"/>
    <w:rsid w:val="00AE3BD9"/>
    <w:rPr>
      <w:rFonts w:eastAsiaTheme="majorEastAsia" w:cstheme="majorBidi"/>
      <w:b/>
      <w:bCs/>
      <w:iCs/>
    </w:rPr>
  </w:style>
  <w:style w:type="paragraph" w:customStyle="1" w:styleId="aff3">
    <w:name w:val="Текст перечисления"/>
    <w:qFormat/>
    <w:rsid w:val="00CE076E"/>
    <w:pPr>
      <w:spacing w:line="360" w:lineRule="auto"/>
      <w:ind w:left="709"/>
      <w:contextualSpacing/>
      <w:jc w:val="both"/>
    </w:pPr>
  </w:style>
  <w:style w:type="numbering" w:customStyle="1" w:styleId="a1">
    <w:name w:val="Нумерация заголовков"/>
    <w:uiPriority w:val="99"/>
    <w:rsid w:val="00481E92"/>
    <w:pPr>
      <w:numPr>
        <w:numId w:val="4"/>
      </w:numPr>
    </w:pPr>
  </w:style>
  <w:style w:type="numbering" w:customStyle="1" w:styleId="a2">
    <w:name w:val="Нумерация перечисления"/>
    <w:uiPriority w:val="99"/>
    <w:rsid w:val="00787E67"/>
    <w:pPr>
      <w:numPr>
        <w:numId w:val="5"/>
      </w:numPr>
    </w:pPr>
  </w:style>
  <w:style w:type="paragraph" w:customStyle="1" w:styleId="aff4">
    <w:name w:val="Наименование системы"/>
    <w:qFormat/>
    <w:rsid w:val="007D0D03"/>
    <w:pPr>
      <w:spacing w:after="80" w:line="360" w:lineRule="auto"/>
      <w:contextualSpacing/>
      <w:jc w:val="center"/>
    </w:pPr>
    <w:rPr>
      <w:sz w:val="36"/>
      <w:szCs w:val="36"/>
    </w:rPr>
  </w:style>
  <w:style w:type="paragraph" w:customStyle="1" w:styleId="aff5">
    <w:name w:val="Наименование документа"/>
    <w:qFormat/>
    <w:rsid w:val="007D0D03"/>
    <w:pPr>
      <w:spacing w:after="80" w:line="360" w:lineRule="auto"/>
      <w:contextualSpacing/>
      <w:jc w:val="center"/>
    </w:pPr>
    <w:rPr>
      <w:b/>
      <w:sz w:val="36"/>
      <w:szCs w:val="36"/>
    </w:rPr>
  </w:style>
  <w:style w:type="paragraph" w:styleId="aff6">
    <w:name w:val="Normal (Web)"/>
    <w:basedOn w:val="a4"/>
    <w:rsid w:val="00BD188B"/>
    <w:pPr>
      <w:spacing w:before="100" w:beforeAutospacing="1" w:after="100" w:afterAutospacing="1" w:line="360" w:lineRule="auto"/>
    </w:pPr>
    <w:rPr>
      <w:rFonts w:eastAsia="Times New Roman"/>
      <w:lang w:eastAsia="ru-RU"/>
    </w:rPr>
  </w:style>
  <w:style w:type="character" w:customStyle="1" w:styleId="BodyTextIndentChar">
    <w:name w:val="Body Text Indent Char"/>
    <w:uiPriority w:val="99"/>
    <w:semiHidden/>
    <w:locked/>
    <w:rsid w:val="00FC3A4A"/>
    <w:rPr>
      <w:sz w:val="24"/>
      <w:lang w:val="ru-RU" w:eastAsia="ru-RU"/>
    </w:rPr>
  </w:style>
  <w:style w:type="paragraph" w:styleId="a">
    <w:name w:val="List Bullet"/>
    <w:aliases w:val="List Bullet 1,UL"/>
    <w:basedOn w:val="aff7"/>
    <w:rsid w:val="00E77FD9"/>
    <w:pPr>
      <w:numPr>
        <w:numId w:val="6"/>
      </w:numPr>
      <w:tabs>
        <w:tab w:val="clear" w:pos="1361"/>
        <w:tab w:val="num" w:pos="360"/>
      </w:tabs>
      <w:spacing w:after="120" w:line="360" w:lineRule="auto"/>
      <w:ind w:left="360" w:hanging="360"/>
      <w:contextualSpacing w:val="0"/>
      <w:jc w:val="both"/>
    </w:pPr>
    <w:rPr>
      <w:rFonts w:eastAsia="Times New Roman"/>
      <w:lang w:eastAsia="ru-RU"/>
    </w:rPr>
  </w:style>
  <w:style w:type="paragraph" w:styleId="aff7">
    <w:name w:val="List"/>
    <w:basedOn w:val="a4"/>
    <w:uiPriority w:val="99"/>
    <w:semiHidden/>
    <w:unhideWhenUsed/>
    <w:rsid w:val="00E77FD9"/>
    <w:pPr>
      <w:ind w:left="283" w:hanging="283"/>
      <w:contextualSpacing/>
    </w:pPr>
  </w:style>
  <w:style w:type="numbering" w:customStyle="1" w:styleId="a0">
    <w:name w:val="Стиль маркированный"/>
    <w:basedOn w:val="a8"/>
    <w:rsid w:val="001106DB"/>
    <w:pPr>
      <w:numPr>
        <w:numId w:val="7"/>
      </w:numPr>
    </w:pPr>
  </w:style>
  <w:style w:type="paragraph" w:customStyle="1" w:styleId="aff8">
    <w:name w:val="Объект в тексте"/>
    <w:basedOn w:val="a4"/>
    <w:rsid w:val="001106DB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after="120" w:line="240" w:lineRule="auto"/>
      <w:jc w:val="center"/>
    </w:pPr>
    <w:rPr>
      <w:rFonts w:eastAsia="Times New Roman"/>
      <w:lang w:eastAsia="ru-RU"/>
    </w:rPr>
  </w:style>
  <w:style w:type="paragraph" w:styleId="aff9">
    <w:name w:val="Plain Text"/>
    <w:basedOn w:val="a4"/>
    <w:link w:val="affa"/>
    <w:rsid w:val="001106DB"/>
    <w:pPr>
      <w:spacing w:after="0" w:line="360" w:lineRule="auto"/>
      <w:ind w:firstLine="709"/>
      <w:jc w:val="both"/>
    </w:pPr>
    <w:rPr>
      <w:rFonts w:eastAsia="Times New Roman"/>
      <w:szCs w:val="20"/>
    </w:rPr>
  </w:style>
  <w:style w:type="character" w:customStyle="1" w:styleId="affa">
    <w:name w:val="Текст Знак"/>
    <w:basedOn w:val="a6"/>
    <w:link w:val="aff9"/>
    <w:rsid w:val="001106DB"/>
    <w:rPr>
      <w:rFonts w:eastAsia="Times New Roman"/>
      <w:szCs w:val="20"/>
    </w:rPr>
  </w:style>
  <w:style w:type="paragraph" w:customStyle="1" w:styleId="15">
    <w:name w:val="Название объекта1"/>
    <w:basedOn w:val="a4"/>
    <w:next w:val="a4"/>
    <w:rsid w:val="00FA4CFE"/>
    <w:pPr>
      <w:keepLines/>
      <w:suppressAutoHyphens/>
      <w:spacing w:after="0" w:line="240" w:lineRule="auto"/>
      <w:ind w:firstLine="720"/>
      <w:jc w:val="both"/>
    </w:pPr>
    <w:rPr>
      <w:rFonts w:ascii="Calibri" w:eastAsia="Times New Roman" w:hAnsi="Calibri"/>
      <w:b/>
      <w:bCs/>
      <w:sz w:val="28"/>
      <w:szCs w:val="20"/>
      <w:lang w:eastAsia="ar-SA"/>
    </w:rPr>
  </w:style>
  <w:style w:type="paragraph" w:customStyle="1" w:styleId="10">
    <w:name w:val="Маркированный список1"/>
    <w:basedOn w:val="a4"/>
    <w:rsid w:val="00FA4CFE"/>
    <w:pPr>
      <w:keepLines/>
      <w:numPr>
        <w:numId w:val="4"/>
      </w:numPr>
      <w:suppressAutoHyphens/>
      <w:spacing w:after="0" w:line="240" w:lineRule="auto"/>
      <w:jc w:val="both"/>
    </w:pPr>
    <w:rPr>
      <w:rFonts w:ascii="Calibri" w:eastAsia="Times New Roman" w:hAnsi="Calibri"/>
      <w:sz w:val="28"/>
      <w:szCs w:val="28"/>
      <w:lang w:eastAsia="ar-SA"/>
    </w:rPr>
  </w:style>
  <w:style w:type="character" w:customStyle="1" w:styleId="aff0">
    <w:name w:val="Название объекта Знак"/>
    <w:link w:val="aff"/>
    <w:rsid w:val="00FA4CFE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6"/>
    <w:link w:val="5"/>
    <w:uiPriority w:val="9"/>
    <w:semiHidden/>
    <w:rsid w:val="000827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b">
    <w:name w:val="No Spacing"/>
    <w:link w:val="affc"/>
    <w:qFormat/>
    <w:rsid w:val="000827F6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ffc">
    <w:name w:val="Без интервала Знак"/>
    <w:link w:val="affb"/>
    <w:uiPriority w:val="99"/>
    <w:locked/>
    <w:rsid w:val="000827F6"/>
    <w:rPr>
      <w:rFonts w:ascii="Calibri" w:eastAsia="Times New Roman" w:hAnsi="Calibri" w:cs="Calibri"/>
      <w:sz w:val="22"/>
      <w:szCs w:val="22"/>
    </w:rPr>
  </w:style>
  <w:style w:type="character" w:styleId="affd">
    <w:name w:val="Strong"/>
    <w:uiPriority w:val="99"/>
    <w:qFormat/>
    <w:rsid w:val="000827F6"/>
    <w:rPr>
      <w:b/>
      <w:bCs/>
    </w:rPr>
  </w:style>
  <w:style w:type="character" w:customStyle="1" w:styleId="apple-converted-space">
    <w:name w:val="apple-converted-space"/>
    <w:basedOn w:val="a6"/>
    <w:uiPriority w:val="99"/>
    <w:rsid w:val="000827F6"/>
  </w:style>
  <w:style w:type="character" w:customStyle="1" w:styleId="apple-style-span">
    <w:name w:val="apple-style-span"/>
    <w:basedOn w:val="a6"/>
    <w:uiPriority w:val="99"/>
    <w:rsid w:val="000827F6"/>
  </w:style>
  <w:style w:type="character" w:styleId="HTML">
    <w:name w:val="HTML Code"/>
    <w:uiPriority w:val="99"/>
    <w:semiHidden/>
    <w:rsid w:val="000827F6"/>
    <w:rPr>
      <w:rFonts w:ascii="Courier New" w:hAnsi="Courier New" w:cs="Courier New"/>
      <w:color w:val="000066"/>
      <w:sz w:val="25"/>
      <w:szCs w:val="25"/>
    </w:rPr>
  </w:style>
  <w:style w:type="paragraph" w:customStyle="1" w:styleId="BodyTextIndentCharChar">
    <w:name w:val="Body Text Indent Char Char"/>
    <w:basedOn w:val="afb"/>
    <w:rsid w:val="00F514B2"/>
    <w:pPr>
      <w:spacing w:line="36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character" w:customStyle="1" w:styleId="block">
    <w:name w:val="block"/>
    <w:basedOn w:val="a6"/>
    <w:rsid w:val="00751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652F8"/>
  </w:style>
  <w:style w:type="paragraph" w:styleId="11">
    <w:name w:val="heading 1"/>
    <w:aliases w:val="H1,(раздел),h1,Глава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1"/>
    <w:next w:val="a5"/>
    <w:link w:val="12"/>
    <w:qFormat/>
    <w:rsid w:val="00B36945"/>
    <w:pPr>
      <w:keepNext/>
      <w:keepLines/>
      <w:tabs>
        <w:tab w:val="left" w:pos="567"/>
      </w:tabs>
      <w:spacing w:after="480" w:line="360" w:lineRule="auto"/>
      <w:jc w:val="center"/>
      <w:outlineLvl w:val="0"/>
    </w:pPr>
    <w:rPr>
      <w:rFonts w:eastAsiaTheme="majorEastAsia"/>
      <w:b/>
      <w:bCs/>
      <w:caps/>
      <w:sz w:val="36"/>
      <w:szCs w:val="32"/>
    </w:rPr>
  </w:style>
  <w:style w:type="paragraph" w:styleId="20">
    <w:name w:val="heading 2"/>
    <w:next w:val="a5"/>
    <w:link w:val="21"/>
    <w:uiPriority w:val="9"/>
    <w:unhideWhenUsed/>
    <w:qFormat/>
    <w:rsid w:val="00CE076E"/>
    <w:pPr>
      <w:keepNext/>
      <w:keepLines/>
      <w:spacing w:before="480" w:after="120" w:line="360" w:lineRule="auto"/>
      <w:jc w:val="both"/>
      <w:outlineLvl w:val="1"/>
    </w:pPr>
    <w:rPr>
      <w:rFonts w:eastAsiaTheme="majorEastAsia"/>
      <w:b/>
      <w:bCs/>
      <w:sz w:val="32"/>
      <w:szCs w:val="28"/>
    </w:rPr>
  </w:style>
  <w:style w:type="paragraph" w:styleId="3">
    <w:name w:val="heading 3"/>
    <w:next w:val="a5"/>
    <w:link w:val="30"/>
    <w:uiPriority w:val="9"/>
    <w:unhideWhenUsed/>
    <w:qFormat/>
    <w:rsid w:val="00CE076E"/>
    <w:pPr>
      <w:keepNext/>
      <w:keepLines/>
      <w:spacing w:before="360" w:after="120" w:line="360" w:lineRule="auto"/>
      <w:jc w:val="both"/>
      <w:outlineLvl w:val="2"/>
    </w:pPr>
    <w:rPr>
      <w:rFonts w:eastAsiaTheme="majorEastAsia"/>
      <w:b/>
      <w:bCs/>
      <w:sz w:val="28"/>
    </w:rPr>
  </w:style>
  <w:style w:type="paragraph" w:styleId="4">
    <w:name w:val="heading 4"/>
    <w:next w:val="a5"/>
    <w:link w:val="40"/>
    <w:uiPriority w:val="9"/>
    <w:unhideWhenUsed/>
    <w:qFormat/>
    <w:rsid w:val="00AE3BD9"/>
    <w:pPr>
      <w:keepNext/>
      <w:keepLines/>
      <w:spacing w:before="240" w:after="120" w:line="360" w:lineRule="auto"/>
      <w:jc w:val="both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0827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9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6"/>
    <w:uiPriority w:val="99"/>
    <w:semiHidden/>
    <w:unhideWhenUsed/>
    <w:rsid w:val="00D2761E"/>
    <w:rPr>
      <w:sz w:val="16"/>
      <w:szCs w:val="16"/>
    </w:rPr>
  </w:style>
  <w:style w:type="paragraph" w:styleId="ab">
    <w:name w:val="annotation text"/>
    <w:basedOn w:val="a4"/>
    <w:link w:val="ac"/>
    <w:uiPriority w:val="99"/>
    <w:semiHidden/>
    <w:unhideWhenUsed/>
    <w:rsid w:val="00D2761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6"/>
    <w:link w:val="ab"/>
    <w:uiPriority w:val="99"/>
    <w:semiHidden/>
    <w:rsid w:val="00D2761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6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61E"/>
    <w:rPr>
      <w:b/>
      <w:bCs/>
      <w:sz w:val="20"/>
      <w:szCs w:val="20"/>
    </w:rPr>
  </w:style>
  <w:style w:type="paragraph" w:styleId="af">
    <w:name w:val="Balloon Text"/>
    <w:basedOn w:val="a4"/>
    <w:link w:val="af0"/>
    <w:uiPriority w:val="99"/>
    <w:semiHidden/>
    <w:unhideWhenUsed/>
    <w:rsid w:val="00D2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semiHidden/>
    <w:rsid w:val="00D2761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H1 Знак,(раздел) Знак,h1 Знак,Глава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6"/>
    <w:link w:val="11"/>
    <w:uiPriority w:val="9"/>
    <w:rsid w:val="00B36945"/>
    <w:rPr>
      <w:rFonts w:eastAsiaTheme="majorEastAsia"/>
      <w:b/>
      <w:bCs/>
      <w:caps/>
      <w:sz w:val="36"/>
      <w:szCs w:val="32"/>
    </w:rPr>
  </w:style>
  <w:style w:type="paragraph" w:styleId="af1">
    <w:name w:val="TOC Heading"/>
    <w:next w:val="a4"/>
    <w:uiPriority w:val="39"/>
    <w:unhideWhenUsed/>
    <w:qFormat/>
    <w:rsid w:val="00827B84"/>
    <w:pPr>
      <w:keepNext/>
      <w:keepLines/>
      <w:spacing w:line="360" w:lineRule="auto"/>
      <w:jc w:val="center"/>
    </w:pPr>
    <w:rPr>
      <w:rFonts w:eastAsiaTheme="majorEastAsia"/>
      <w:b/>
      <w:bCs/>
      <w:caps/>
      <w:sz w:val="36"/>
      <w:szCs w:val="32"/>
      <w:lang w:eastAsia="ru-RU"/>
    </w:rPr>
  </w:style>
  <w:style w:type="paragraph" w:styleId="af2">
    <w:name w:val="header"/>
    <w:basedOn w:val="a4"/>
    <w:link w:val="af3"/>
    <w:uiPriority w:val="99"/>
    <w:unhideWhenUsed/>
    <w:rsid w:val="00F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6"/>
    <w:link w:val="af2"/>
    <w:uiPriority w:val="99"/>
    <w:rsid w:val="00F01B41"/>
  </w:style>
  <w:style w:type="paragraph" w:styleId="af4">
    <w:name w:val="footer"/>
    <w:basedOn w:val="a4"/>
    <w:link w:val="af5"/>
    <w:uiPriority w:val="99"/>
    <w:unhideWhenUsed/>
    <w:rsid w:val="00F01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uiPriority w:val="99"/>
    <w:rsid w:val="00F01B41"/>
  </w:style>
  <w:style w:type="paragraph" w:styleId="af6">
    <w:name w:val="List Paragraph"/>
    <w:basedOn w:val="a4"/>
    <w:uiPriority w:val="34"/>
    <w:qFormat/>
    <w:rsid w:val="00C70AD6"/>
    <w:pPr>
      <w:ind w:left="720"/>
      <w:contextualSpacing/>
    </w:pPr>
  </w:style>
  <w:style w:type="paragraph" w:styleId="13">
    <w:name w:val="index 1"/>
    <w:basedOn w:val="a4"/>
    <w:next w:val="a4"/>
    <w:autoRedefine/>
    <w:uiPriority w:val="99"/>
    <w:semiHidden/>
    <w:unhideWhenUsed/>
    <w:rsid w:val="00571BEF"/>
    <w:pPr>
      <w:spacing w:after="0" w:line="240" w:lineRule="auto"/>
      <w:ind w:left="220" w:hanging="220"/>
    </w:pPr>
  </w:style>
  <w:style w:type="character" w:customStyle="1" w:styleId="21">
    <w:name w:val="Заголовок 2 Знак"/>
    <w:basedOn w:val="a6"/>
    <w:link w:val="20"/>
    <w:uiPriority w:val="9"/>
    <w:rsid w:val="00CE076E"/>
    <w:rPr>
      <w:rFonts w:eastAsiaTheme="majorEastAsia"/>
      <w:b/>
      <w:bCs/>
      <w:sz w:val="32"/>
      <w:szCs w:val="28"/>
    </w:rPr>
  </w:style>
  <w:style w:type="character" w:customStyle="1" w:styleId="30">
    <w:name w:val="Заголовок 3 Знак"/>
    <w:basedOn w:val="a6"/>
    <w:link w:val="3"/>
    <w:uiPriority w:val="9"/>
    <w:rsid w:val="00CE076E"/>
    <w:rPr>
      <w:rFonts w:eastAsiaTheme="majorEastAsia"/>
      <w:b/>
      <w:bCs/>
      <w:sz w:val="28"/>
    </w:rPr>
  </w:style>
  <w:style w:type="paragraph" w:styleId="14">
    <w:name w:val="toc 1"/>
    <w:basedOn w:val="a4"/>
    <w:next w:val="a4"/>
    <w:autoRedefine/>
    <w:uiPriority w:val="39"/>
    <w:unhideWhenUsed/>
    <w:rsid w:val="00A61DCA"/>
    <w:pPr>
      <w:tabs>
        <w:tab w:val="right" w:leader="dot" w:pos="10195"/>
      </w:tabs>
      <w:spacing w:after="100"/>
    </w:pPr>
  </w:style>
  <w:style w:type="paragraph" w:styleId="22">
    <w:name w:val="toc 2"/>
    <w:basedOn w:val="a4"/>
    <w:next w:val="a4"/>
    <w:autoRedefine/>
    <w:uiPriority w:val="39"/>
    <w:unhideWhenUsed/>
    <w:rsid w:val="00286E67"/>
    <w:pPr>
      <w:spacing w:after="100"/>
      <w:ind w:left="220"/>
    </w:pPr>
  </w:style>
  <w:style w:type="paragraph" w:styleId="31">
    <w:name w:val="toc 3"/>
    <w:basedOn w:val="a4"/>
    <w:next w:val="a4"/>
    <w:autoRedefine/>
    <w:uiPriority w:val="39"/>
    <w:unhideWhenUsed/>
    <w:rsid w:val="00286E67"/>
    <w:pPr>
      <w:spacing w:after="100"/>
      <w:ind w:left="440"/>
    </w:pPr>
  </w:style>
  <w:style w:type="character" w:styleId="af7">
    <w:name w:val="Hyperlink"/>
    <w:basedOn w:val="a6"/>
    <w:uiPriority w:val="99"/>
    <w:unhideWhenUsed/>
    <w:rsid w:val="00286E67"/>
    <w:rPr>
      <w:color w:val="0000FF" w:themeColor="hyperlink"/>
      <w:u w:val="single"/>
    </w:rPr>
  </w:style>
  <w:style w:type="paragraph" w:styleId="af8">
    <w:name w:val="Subtitle"/>
    <w:basedOn w:val="a4"/>
    <w:next w:val="a4"/>
    <w:link w:val="af9"/>
    <w:uiPriority w:val="11"/>
    <w:qFormat/>
    <w:rsid w:val="00286E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6"/>
    <w:link w:val="af8"/>
    <w:uiPriority w:val="11"/>
    <w:rsid w:val="00286E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Body">
    <w:name w:val="Table_Body"/>
    <w:basedOn w:val="a4"/>
    <w:rsid w:val="00FC5430"/>
    <w:pPr>
      <w:keepLines/>
      <w:spacing w:before="60" w:after="60" w:line="360" w:lineRule="auto"/>
      <w:jc w:val="both"/>
    </w:pPr>
    <w:rPr>
      <w:rFonts w:eastAsia="Times New Roman"/>
      <w:spacing w:val="-5"/>
      <w:sz w:val="20"/>
      <w:szCs w:val="20"/>
    </w:rPr>
  </w:style>
  <w:style w:type="paragraph" w:styleId="afa">
    <w:name w:val="Body Text Indent"/>
    <w:aliases w:val="Нумерованный список !!,Основной текст 1,Надин стиль"/>
    <w:basedOn w:val="afb"/>
    <w:link w:val="afc"/>
    <w:rsid w:val="000827E2"/>
    <w:pPr>
      <w:spacing w:line="360" w:lineRule="auto"/>
      <w:ind w:firstLine="851"/>
      <w:jc w:val="both"/>
    </w:pPr>
    <w:rPr>
      <w:rFonts w:eastAsia="Times New Roman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"/>
    <w:basedOn w:val="a6"/>
    <w:link w:val="afa"/>
    <w:rsid w:val="000827E2"/>
    <w:rPr>
      <w:rFonts w:eastAsia="Times New Roman"/>
    </w:rPr>
  </w:style>
  <w:style w:type="paragraph" w:styleId="afb">
    <w:name w:val="Body Text"/>
    <w:basedOn w:val="a4"/>
    <w:link w:val="afd"/>
    <w:uiPriority w:val="99"/>
    <w:semiHidden/>
    <w:unhideWhenUsed/>
    <w:rsid w:val="000827E2"/>
    <w:pPr>
      <w:spacing w:after="120"/>
    </w:pPr>
  </w:style>
  <w:style w:type="character" w:customStyle="1" w:styleId="afd">
    <w:name w:val="Основной текст Знак"/>
    <w:basedOn w:val="a6"/>
    <w:link w:val="afb"/>
    <w:uiPriority w:val="99"/>
    <w:semiHidden/>
    <w:rsid w:val="000827E2"/>
  </w:style>
  <w:style w:type="paragraph" w:customStyle="1" w:styleId="a3">
    <w:name w:val="Список маркированный"/>
    <w:basedOn w:val="afa"/>
    <w:link w:val="afe"/>
    <w:rsid w:val="00DC7509"/>
    <w:pPr>
      <w:numPr>
        <w:numId w:val="2"/>
      </w:numPr>
      <w:spacing w:after="0"/>
    </w:pPr>
  </w:style>
  <w:style w:type="paragraph" w:customStyle="1" w:styleId="2">
    <w:name w:val="Список маркированный_2"/>
    <w:basedOn w:val="a3"/>
    <w:rsid w:val="00DC7509"/>
    <w:pPr>
      <w:numPr>
        <w:ilvl w:val="1"/>
      </w:numPr>
      <w:tabs>
        <w:tab w:val="clear" w:pos="1800"/>
      </w:tabs>
      <w:ind w:left="2149"/>
    </w:pPr>
  </w:style>
  <w:style w:type="character" w:customStyle="1" w:styleId="afe">
    <w:name w:val="Список маркированный Знак"/>
    <w:link w:val="a3"/>
    <w:rsid w:val="00DC7509"/>
    <w:rPr>
      <w:rFonts w:eastAsia="Times New Roman"/>
    </w:rPr>
  </w:style>
  <w:style w:type="paragraph" w:customStyle="1" w:styleId="TableColumnHeading">
    <w:name w:val="Table_Column_Heading"/>
    <w:basedOn w:val="a4"/>
    <w:rsid w:val="001811C1"/>
    <w:pPr>
      <w:keepNext/>
      <w:keepLines/>
      <w:spacing w:before="120" w:after="120" w:line="360" w:lineRule="auto"/>
      <w:ind w:left="-113" w:right="113"/>
      <w:jc w:val="center"/>
    </w:pPr>
    <w:rPr>
      <w:rFonts w:eastAsia="Times New Roman"/>
      <w:b/>
      <w:sz w:val="20"/>
      <w:lang w:eastAsia="ru-RU"/>
    </w:rPr>
  </w:style>
  <w:style w:type="paragraph" w:customStyle="1" w:styleId="TableCaption">
    <w:name w:val="Table_Caption"/>
    <w:basedOn w:val="aff"/>
    <w:rsid w:val="001811C1"/>
    <w:pPr>
      <w:keepNext/>
      <w:keepLines/>
      <w:spacing w:before="120" w:after="0" w:line="360" w:lineRule="auto"/>
    </w:pPr>
    <w:rPr>
      <w:rFonts w:eastAsia="Times New Roman"/>
      <w:color w:val="auto"/>
      <w:sz w:val="24"/>
      <w:szCs w:val="20"/>
      <w:lang w:eastAsia="ru-RU"/>
    </w:rPr>
  </w:style>
  <w:style w:type="paragraph" w:customStyle="1" w:styleId="TableBodyCentered">
    <w:name w:val="Table_Body_Centered"/>
    <w:basedOn w:val="a4"/>
    <w:rsid w:val="001811C1"/>
    <w:pPr>
      <w:keepLines/>
      <w:spacing w:before="60" w:after="60" w:line="360" w:lineRule="auto"/>
      <w:jc w:val="center"/>
    </w:pPr>
    <w:rPr>
      <w:rFonts w:eastAsia="Times New Roman"/>
      <w:spacing w:val="-5"/>
      <w:sz w:val="20"/>
      <w:szCs w:val="20"/>
    </w:rPr>
  </w:style>
  <w:style w:type="paragraph" w:customStyle="1" w:styleId="TableRowNumber">
    <w:name w:val="Table_Row_Number"/>
    <w:basedOn w:val="a4"/>
    <w:rsid w:val="001811C1"/>
    <w:pPr>
      <w:keepLines/>
      <w:numPr>
        <w:numId w:val="3"/>
      </w:numPr>
      <w:spacing w:before="60" w:after="60" w:line="360" w:lineRule="auto"/>
    </w:pPr>
    <w:rPr>
      <w:rFonts w:eastAsia="Times New Roman"/>
      <w:spacing w:val="-5"/>
      <w:sz w:val="20"/>
      <w:szCs w:val="20"/>
    </w:rPr>
  </w:style>
  <w:style w:type="paragraph" w:styleId="aff">
    <w:name w:val="caption"/>
    <w:basedOn w:val="a4"/>
    <w:next w:val="a4"/>
    <w:link w:val="aff0"/>
    <w:uiPriority w:val="99"/>
    <w:unhideWhenUsed/>
    <w:qFormat/>
    <w:rsid w:val="001811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ColumnHedLeft">
    <w:name w:val="Table_Column_Hed_Left"/>
    <w:basedOn w:val="TableColumnHeading"/>
    <w:rsid w:val="00691FDC"/>
    <w:pPr>
      <w:tabs>
        <w:tab w:val="num" w:pos="567"/>
      </w:tabs>
      <w:ind w:left="113"/>
      <w:jc w:val="left"/>
    </w:pPr>
  </w:style>
  <w:style w:type="paragraph" w:customStyle="1" w:styleId="aff1">
    <w:name w:val="Текст документа"/>
    <w:basedOn w:val="a4"/>
    <w:link w:val="aff2"/>
    <w:rsid w:val="00512E87"/>
    <w:pPr>
      <w:spacing w:after="0" w:line="360" w:lineRule="auto"/>
      <w:ind w:firstLine="720"/>
      <w:jc w:val="both"/>
    </w:pPr>
    <w:rPr>
      <w:rFonts w:eastAsia="Times New Roman"/>
      <w:lang w:eastAsia="ru-RU"/>
    </w:rPr>
  </w:style>
  <w:style w:type="character" w:customStyle="1" w:styleId="aff2">
    <w:name w:val="Текст документа Знак"/>
    <w:link w:val="aff1"/>
    <w:rsid w:val="00512E87"/>
    <w:rPr>
      <w:rFonts w:eastAsia="Times New Roman"/>
      <w:lang w:eastAsia="ru-RU"/>
    </w:rPr>
  </w:style>
  <w:style w:type="paragraph" w:customStyle="1" w:styleId="1">
    <w:name w:val="маркированный список 1"/>
    <w:basedOn w:val="afa"/>
    <w:rsid w:val="002C7CDC"/>
    <w:pPr>
      <w:numPr>
        <w:numId w:val="1"/>
      </w:numPr>
      <w:spacing w:after="0"/>
      <w:ind w:left="283" w:firstLine="0"/>
    </w:pPr>
    <w:rPr>
      <w:lang w:eastAsia="ru-RU"/>
    </w:rPr>
  </w:style>
  <w:style w:type="paragraph" w:customStyle="1" w:styleId="a5">
    <w:name w:val="Текст абзаца"/>
    <w:qFormat/>
    <w:rsid w:val="00CE076E"/>
    <w:pPr>
      <w:keepNext/>
      <w:keepLines/>
      <w:spacing w:line="360" w:lineRule="auto"/>
      <w:ind w:firstLine="709"/>
      <w:jc w:val="both"/>
    </w:pPr>
  </w:style>
  <w:style w:type="character" w:customStyle="1" w:styleId="40">
    <w:name w:val="Заголовок 4 Знак"/>
    <w:basedOn w:val="a6"/>
    <w:link w:val="4"/>
    <w:uiPriority w:val="9"/>
    <w:rsid w:val="00AE3BD9"/>
    <w:rPr>
      <w:rFonts w:eastAsiaTheme="majorEastAsia" w:cstheme="majorBidi"/>
      <w:b/>
      <w:bCs/>
      <w:iCs/>
    </w:rPr>
  </w:style>
  <w:style w:type="paragraph" w:customStyle="1" w:styleId="aff3">
    <w:name w:val="Текст перечисления"/>
    <w:qFormat/>
    <w:rsid w:val="00CE076E"/>
    <w:pPr>
      <w:spacing w:line="360" w:lineRule="auto"/>
      <w:ind w:left="709"/>
      <w:contextualSpacing/>
      <w:jc w:val="both"/>
    </w:pPr>
  </w:style>
  <w:style w:type="numbering" w:customStyle="1" w:styleId="a1">
    <w:name w:val="Нумерация заголовков"/>
    <w:uiPriority w:val="99"/>
    <w:rsid w:val="00481E92"/>
    <w:pPr>
      <w:numPr>
        <w:numId w:val="4"/>
      </w:numPr>
    </w:pPr>
  </w:style>
  <w:style w:type="numbering" w:customStyle="1" w:styleId="a2">
    <w:name w:val="Нумерация перечисления"/>
    <w:uiPriority w:val="99"/>
    <w:rsid w:val="00787E67"/>
    <w:pPr>
      <w:numPr>
        <w:numId w:val="5"/>
      </w:numPr>
    </w:pPr>
  </w:style>
  <w:style w:type="paragraph" w:customStyle="1" w:styleId="aff4">
    <w:name w:val="Наименование системы"/>
    <w:qFormat/>
    <w:rsid w:val="007D0D03"/>
    <w:pPr>
      <w:spacing w:after="80" w:line="360" w:lineRule="auto"/>
      <w:contextualSpacing/>
      <w:jc w:val="center"/>
    </w:pPr>
    <w:rPr>
      <w:sz w:val="36"/>
      <w:szCs w:val="36"/>
    </w:rPr>
  </w:style>
  <w:style w:type="paragraph" w:customStyle="1" w:styleId="aff5">
    <w:name w:val="Наименование документа"/>
    <w:qFormat/>
    <w:rsid w:val="007D0D03"/>
    <w:pPr>
      <w:spacing w:after="80" w:line="360" w:lineRule="auto"/>
      <w:contextualSpacing/>
      <w:jc w:val="center"/>
    </w:pPr>
    <w:rPr>
      <w:b/>
      <w:sz w:val="36"/>
      <w:szCs w:val="36"/>
    </w:rPr>
  </w:style>
  <w:style w:type="paragraph" w:styleId="aff6">
    <w:name w:val="Normal (Web)"/>
    <w:basedOn w:val="a4"/>
    <w:rsid w:val="00BD188B"/>
    <w:pPr>
      <w:spacing w:before="100" w:beforeAutospacing="1" w:after="100" w:afterAutospacing="1" w:line="360" w:lineRule="auto"/>
    </w:pPr>
    <w:rPr>
      <w:rFonts w:eastAsia="Times New Roman"/>
      <w:lang w:eastAsia="ru-RU"/>
    </w:rPr>
  </w:style>
  <w:style w:type="character" w:customStyle="1" w:styleId="BodyTextIndentChar">
    <w:name w:val="Body Text Indent Char"/>
    <w:uiPriority w:val="99"/>
    <w:semiHidden/>
    <w:locked/>
    <w:rsid w:val="00FC3A4A"/>
    <w:rPr>
      <w:sz w:val="24"/>
      <w:lang w:val="ru-RU" w:eastAsia="ru-RU"/>
    </w:rPr>
  </w:style>
  <w:style w:type="paragraph" w:styleId="a">
    <w:name w:val="List Bullet"/>
    <w:aliases w:val="List Bullet 1,UL"/>
    <w:basedOn w:val="aff7"/>
    <w:rsid w:val="00E77FD9"/>
    <w:pPr>
      <w:numPr>
        <w:numId w:val="6"/>
      </w:numPr>
      <w:tabs>
        <w:tab w:val="clear" w:pos="1361"/>
        <w:tab w:val="num" w:pos="360"/>
      </w:tabs>
      <w:spacing w:after="120" w:line="360" w:lineRule="auto"/>
      <w:ind w:left="360" w:hanging="360"/>
      <w:contextualSpacing w:val="0"/>
      <w:jc w:val="both"/>
    </w:pPr>
    <w:rPr>
      <w:rFonts w:eastAsia="Times New Roman"/>
      <w:lang w:eastAsia="ru-RU"/>
    </w:rPr>
  </w:style>
  <w:style w:type="paragraph" w:styleId="aff7">
    <w:name w:val="List"/>
    <w:basedOn w:val="a4"/>
    <w:uiPriority w:val="99"/>
    <w:semiHidden/>
    <w:unhideWhenUsed/>
    <w:rsid w:val="00E77FD9"/>
    <w:pPr>
      <w:ind w:left="283" w:hanging="283"/>
      <w:contextualSpacing/>
    </w:pPr>
  </w:style>
  <w:style w:type="numbering" w:customStyle="1" w:styleId="a0">
    <w:name w:val="Стиль маркированный"/>
    <w:basedOn w:val="a8"/>
    <w:rsid w:val="001106DB"/>
    <w:pPr>
      <w:numPr>
        <w:numId w:val="7"/>
      </w:numPr>
    </w:pPr>
  </w:style>
  <w:style w:type="paragraph" w:customStyle="1" w:styleId="aff8">
    <w:name w:val="Объект в тексте"/>
    <w:basedOn w:val="a4"/>
    <w:rsid w:val="001106DB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after="120" w:line="240" w:lineRule="auto"/>
      <w:jc w:val="center"/>
    </w:pPr>
    <w:rPr>
      <w:rFonts w:eastAsia="Times New Roman"/>
      <w:lang w:eastAsia="ru-RU"/>
    </w:rPr>
  </w:style>
  <w:style w:type="paragraph" w:styleId="aff9">
    <w:name w:val="Plain Text"/>
    <w:basedOn w:val="a4"/>
    <w:link w:val="affa"/>
    <w:rsid w:val="001106DB"/>
    <w:pPr>
      <w:spacing w:after="0" w:line="360" w:lineRule="auto"/>
      <w:ind w:firstLine="709"/>
      <w:jc w:val="both"/>
    </w:pPr>
    <w:rPr>
      <w:rFonts w:eastAsia="Times New Roman"/>
      <w:szCs w:val="20"/>
    </w:rPr>
  </w:style>
  <w:style w:type="character" w:customStyle="1" w:styleId="affa">
    <w:name w:val="Текст Знак"/>
    <w:basedOn w:val="a6"/>
    <w:link w:val="aff9"/>
    <w:rsid w:val="001106DB"/>
    <w:rPr>
      <w:rFonts w:eastAsia="Times New Roman"/>
      <w:szCs w:val="20"/>
    </w:rPr>
  </w:style>
  <w:style w:type="paragraph" w:customStyle="1" w:styleId="15">
    <w:name w:val="Название объекта1"/>
    <w:basedOn w:val="a4"/>
    <w:next w:val="a4"/>
    <w:rsid w:val="00FA4CFE"/>
    <w:pPr>
      <w:keepLines/>
      <w:suppressAutoHyphens/>
      <w:spacing w:after="0" w:line="240" w:lineRule="auto"/>
      <w:ind w:firstLine="720"/>
      <w:jc w:val="both"/>
    </w:pPr>
    <w:rPr>
      <w:rFonts w:ascii="Calibri" w:eastAsia="Times New Roman" w:hAnsi="Calibri"/>
      <w:b/>
      <w:bCs/>
      <w:sz w:val="28"/>
      <w:szCs w:val="20"/>
      <w:lang w:eastAsia="ar-SA"/>
    </w:rPr>
  </w:style>
  <w:style w:type="paragraph" w:customStyle="1" w:styleId="10">
    <w:name w:val="Маркированный список1"/>
    <w:basedOn w:val="a4"/>
    <w:rsid w:val="00FA4CFE"/>
    <w:pPr>
      <w:keepLines/>
      <w:numPr>
        <w:numId w:val="4"/>
      </w:numPr>
      <w:suppressAutoHyphens/>
      <w:spacing w:after="0" w:line="240" w:lineRule="auto"/>
      <w:jc w:val="both"/>
    </w:pPr>
    <w:rPr>
      <w:rFonts w:ascii="Calibri" w:eastAsia="Times New Roman" w:hAnsi="Calibri"/>
      <w:sz w:val="28"/>
      <w:szCs w:val="28"/>
      <w:lang w:eastAsia="ar-SA"/>
    </w:rPr>
  </w:style>
  <w:style w:type="character" w:customStyle="1" w:styleId="aff0">
    <w:name w:val="Название объекта Знак"/>
    <w:link w:val="aff"/>
    <w:rsid w:val="00FA4CFE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6"/>
    <w:link w:val="5"/>
    <w:uiPriority w:val="9"/>
    <w:semiHidden/>
    <w:rsid w:val="000827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b">
    <w:name w:val="No Spacing"/>
    <w:link w:val="affc"/>
    <w:qFormat/>
    <w:rsid w:val="000827F6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ffc">
    <w:name w:val="Без интервала Знак"/>
    <w:link w:val="affb"/>
    <w:uiPriority w:val="99"/>
    <w:locked/>
    <w:rsid w:val="000827F6"/>
    <w:rPr>
      <w:rFonts w:ascii="Calibri" w:eastAsia="Times New Roman" w:hAnsi="Calibri" w:cs="Calibri"/>
      <w:sz w:val="22"/>
      <w:szCs w:val="22"/>
    </w:rPr>
  </w:style>
  <w:style w:type="character" w:styleId="affd">
    <w:name w:val="Strong"/>
    <w:uiPriority w:val="99"/>
    <w:qFormat/>
    <w:rsid w:val="000827F6"/>
    <w:rPr>
      <w:b/>
      <w:bCs/>
    </w:rPr>
  </w:style>
  <w:style w:type="character" w:customStyle="1" w:styleId="apple-converted-space">
    <w:name w:val="apple-converted-space"/>
    <w:basedOn w:val="a6"/>
    <w:uiPriority w:val="99"/>
    <w:rsid w:val="000827F6"/>
  </w:style>
  <w:style w:type="character" w:customStyle="1" w:styleId="apple-style-span">
    <w:name w:val="apple-style-span"/>
    <w:basedOn w:val="a6"/>
    <w:uiPriority w:val="99"/>
    <w:rsid w:val="000827F6"/>
  </w:style>
  <w:style w:type="character" w:styleId="HTML">
    <w:name w:val="HTML Code"/>
    <w:uiPriority w:val="99"/>
    <w:semiHidden/>
    <w:rsid w:val="000827F6"/>
    <w:rPr>
      <w:rFonts w:ascii="Courier New" w:hAnsi="Courier New" w:cs="Courier New"/>
      <w:color w:val="000066"/>
      <w:sz w:val="25"/>
      <w:szCs w:val="25"/>
    </w:rPr>
  </w:style>
  <w:style w:type="paragraph" w:customStyle="1" w:styleId="BodyTextIndentCharChar">
    <w:name w:val="Body Text Indent Char Char"/>
    <w:basedOn w:val="afb"/>
    <w:rsid w:val="00F514B2"/>
    <w:pPr>
      <w:spacing w:line="36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character" w:customStyle="1" w:styleId="block">
    <w:name w:val="block"/>
    <w:basedOn w:val="a6"/>
    <w:rsid w:val="0075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43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6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4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5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3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0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9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2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8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1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27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0" Type="http://schemas.openxmlformats.org/officeDocument/2006/relationships/hyperlink" Target="file:///C:\Users\KN299\AppData\Roaming\Skype\My%20Skype%20Received%20Files\WebConfig_&#1089;_&#1082;&#1086;&#1084;&#1084;&#1077;&#1085;&#1090;&#1072;&#1088;&#1080;&#1103;&#1084;&#1080;.xml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4;%20&#1055;&#1056;&#1054;&#1043;&#1053;&#1054;&#1047;\&#1064;&#1072;&#1073;&#1083;&#1086;&#1085;%20&#1076;&#1086;&#1082;&#1091;&#1084;&#1077;&#1085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6433FB571C142B63ED9D9A5D7A9EF" ma:contentTypeVersion="0" ma:contentTypeDescription="Create a new document." ma:contentTypeScope="" ma:versionID="0343f0d0a8d810273e6331dc8c365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E6D1-FB3B-4672-B031-48D6951D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4550D-2D24-4DC5-86B1-4CB6B2FD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2579E8-B1B5-4928-B5F8-7AE23410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D8E45A-813A-4B25-97D6-1BE2591F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документации.dotx</Template>
  <TotalTime>31</TotalTime>
  <Pages>16</Pages>
  <Words>2855</Words>
  <Characters>16275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Сафонов Александр Леонидович</cp:lastModifiedBy>
  <cp:revision>30</cp:revision>
  <cp:lastPrinted>2013-10-15T13:48:00Z</cp:lastPrinted>
  <dcterms:created xsi:type="dcterms:W3CDTF">2015-10-22T12:45:00Z</dcterms:created>
  <dcterms:modified xsi:type="dcterms:W3CDTF">2020-01-13T14:07:00Z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0x010100FB76433FB571C142B63ED9D9A5D7A9EF</vt:lpwstr>
  </property>
</Properties>
</file>